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B209A" w14:textId="7687D70E" w:rsidR="000F7D23" w:rsidRPr="00B1622B" w:rsidRDefault="0000143C" w:rsidP="29951A52">
      <w:pPr>
        <w:spacing w:before="120" w:after="120"/>
        <w:jc w:val="center"/>
        <w:rPr>
          <w:rFonts w:ascii="Arial" w:hAnsi="Arial" w:cs="Arial"/>
          <w:b/>
          <w:bCs/>
          <w:color w:val="0072C6"/>
          <w:sz w:val="36"/>
          <w:szCs w:val="36"/>
        </w:rPr>
      </w:pPr>
      <w:r w:rsidRPr="00B1622B">
        <w:rPr>
          <w:rFonts w:ascii="Arial" w:hAnsi="Arial" w:cs="Arial"/>
          <w:b/>
          <w:bCs/>
          <w:color w:val="0072C6"/>
          <w:sz w:val="36"/>
          <w:szCs w:val="36"/>
        </w:rPr>
        <w:t>SY ICS</w:t>
      </w:r>
      <w:r w:rsidR="0077321C" w:rsidRPr="00B1622B">
        <w:rPr>
          <w:rFonts w:ascii="Arial" w:hAnsi="Arial" w:cs="Arial"/>
          <w:b/>
          <w:bCs/>
          <w:color w:val="0072C6"/>
          <w:sz w:val="36"/>
          <w:szCs w:val="36"/>
        </w:rPr>
        <w:t xml:space="preserve"> Integrated Medicines Optimisation Committee</w:t>
      </w:r>
      <w:r w:rsidR="000262AE">
        <w:rPr>
          <w:rFonts w:ascii="Arial" w:hAnsi="Arial" w:cs="Arial"/>
          <w:b/>
          <w:bCs/>
          <w:color w:val="0072C6"/>
          <w:sz w:val="36"/>
          <w:szCs w:val="36"/>
        </w:rPr>
        <w:t xml:space="preserve"> </w:t>
      </w:r>
      <w:r w:rsidR="006D58E6">
        <w:rPr>
          <w:rFonts w:ascii="Arial" w:hAnsi="Arial" w:cs="Arial"/>
          <w:b/>
          <w:bCs/>
          <w:color w:val="0072C6"/>
          <w:sz w:val="36"/>
          <w:szCs w:val="36"/>
        </w:rPr>
        <w:t>(IMOC)</w:t>
      </w:r>
    </w:p>
    <w:p w14:paraId="7E4EF636" w14:textId="4CECA7E9" w:rsidR="0077321C" w:rsidRDefault="009D0683" w:rsidP="0077321C">
      <w:pPr>
        <w:spacing w:before="120" w:after="120"/>
        <w:jc w:val="center"/>
        <w:rPr>
          <w:rFonts w:ascii="Arial" w:hAnsi="Arial" w:cs="Arial"/>
          <w:b/>
          <w:color w:val="0072C6"/>
          <w:sz w:val="36"/>
          <w:szCs w:val="36"/>
        </w:rPr>
      </w:pPr>
      <w:r>
        <w:rPr>
          <w:rFonts w:ascii="Arial" w:hAnsi="Arial" w:cs="Arial"/>
          <w:b/>
          <w:color w:val="0072C6"/>
          <w:sz w:val="36"/>
          <w:szCs w:val="36"/>
        </w:rPr>
        <w:t xml:space="preserve">Prescribed products </w:t>
      </w:r>
      <w:r w:rsidR="0077321C" w:rsidRPr="00B1622B">
        <w:rPr>
          <w:rFonts w:ascii="Arial" w:hAnsi="Arial" w:cs="Arial"/>
          <w:b/>
          <w:color w:val="0072C6"/>
          <w:sz w:val="36"/>
          <w:szCs w:val="36"/>
        </w:rPr>
        <w:t>application form</w:t>
      </w:r>
    </w:p>
    <w:p w14:paraId="201E5F15" w14:textId="77777777" w:rsidR="000931D2" w:rsidRPr="00FB16A0" w:rsidRDefault="000931D2" w:rsidP="000931D2">
      <w:pPr>
        <w:spacing w:line="300" w:lineRule="atLeast"/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FB16A0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The Single National Formulary (SNF) is an NHS England initiative to support consistent, evidence-based prescribing across the NHS. To align with the SNF, this application form incorporates SNF categories (previously traffic light status) and product preferencing recommendations (previously formulary preference).</w:t>
      </w:r>
    </w:p>
    <w:p w14:paraId="4BF6C0A4" w14:textId="77777777" w:rsidR="000931D2" w:rsidRPr="00FB16A0" w:rsidRDefault="000931D2" w:rsidP="001F3653">
      <w:pPr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</w:p>
    <w:p w14:paraId="6643EEA6" w14:textId="52738E8C" w:rsidR="00306DA7" w:rsidRPr="00B1622B" w:rsidRDefault="00F01113" w:rsidP="001F3653">
      <w:pPr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Prescribed </w:t>
      </w:r>
      <w:r w:rsidR="004901B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products applications</w:t>
      </w:r>
      <w:r w:rsidR="00306DA7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to be discussed at the South Yorkshire integrated Medicines Optimisation Committee should be accompanied by this form. It should be completed by</w:t>
      </w:r>
      <w:r w:rsidR="2416BC4B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t</w:t>
      </w:r>
      <w:r w:rsidR="24D7BF88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he main</w:t>
      </w:r>
      <w:r w:rsidR="00306DA7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586B3073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clinician </w:t>
      </w:r>
      <w:r w:rsidR="586B3073" w:rsidRPr="50C39E09">
        <w:rPr>
          <w:rStyle w:val="normaltextrun"/>
          <w:rFonts w:ascii="Arial" w:hAnsi="Arial" w:cs="Arial"/>
          <w:color w:val="000000" w:themeColor="text1"/>
          <w:sz w:val="22"/>
          <w:szCs w:val="22"/>
        </w:rPr>
        <w:t>submitting</w:t>
      </w:r>
      <w:r w:rsidR="5F457BA1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the application</w:t>
      </w:r>
      <w:r w:rsidR="5F457BA1" w:rsidRPr="50C39E09">
        <w:rPr>
          <w:rStyle w:val="normaltextrun"/>
          <w:rFonts w:ascii="Arial" w:hAnsi="Arial" w:cs="Arial"/>
          <w:color w:val="000000" w:themeColor="text1"/>
          <w:sz w:val="22"/>
          <w:szCs w:val="22"/>
        </w:rPr>
        <w:t>.  The clinician</w:t>
      </w:r>
      <w:r w:rsidR="2CC9A910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,</w:t>
      </w:r>
      <w:r w:rsidR="5F457BA1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5F457BA1" w:rsidRPr="00B1622B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and</w:t>
      </w:r>
      <w:r w:rsidR="5F457BA1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if different, the person presenting the proposal to the IMOC</w:t>
      </w:r>
      <w:r w:rsidR="627FE360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, must complete</w:t>
      </w:r>
      <w:r w:rsidR="00306DA7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hyperlink w:anchor="appendix3" w:history="1">
        <w:r w:rsidR="00A730EA" w:rsidRPr="50C39E09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appendix 3</w:t>
        </w:r>
      </w:hyperlink>
      <w:r w:rsidR="00306DA7" w:rsidRPr="00B1622B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- declarations of interests</w:t>
      </w:r>
    </w:p>
    <w:p w14:paraId="1A17B772" w14:textId="77777777" w:rsidR="00306DA7" w:rsidRPr="00B1622B" w:rsidRDefault="00306DA7" w:rsidP="001F3653">
      <w:pPr>
        <w:rPr>
          <w:rFonts w:ascii="Arial" w:hAnsi="Arial" w:cs="Arial"/>
          <w:sz w:val="22"/>
          <w:szCs w:val="22"/>
        </w:rPr>
      </w:pPr>
    </w:p>
    <w:p w14:paraId="2712F4D2" w14:textId="64E2F3A1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>This procedure covers requests for new products</w:t>
      </w:r>
      <w:r w:rsidR="00390C72" w:rsidRPr="00B1622B">
        <w:rPr>
          <w:rFonts w:ascii="Arial" w:hAnsi="Arial" w:cs="Arial"/>
          <w:sz w:val="22"/>
          <w:szCs w:val="22"/>
        </w:rPr>
        <w:t xml:space="preserve"> or change in </w:t>
      </w:r>
      <w:r w:rsidR="00691BBB">
        <w:rPr>
          <w:rFonts w:ascii="Arial" w:hAnsi="Arial" w:cs="Arial"/>
          <w:sz w:val="22"/>
          <w:szCs w:val="22"/>
        </w:rPr>
        <w:t>classification</w:t>
      </w:r>
      <w:r w:rsidR="00390C72" w:rsidRPr="00B1622B">
        <w:rPr>
          <w:rFonts w:ascii="Arial" w:hAnsi="Arial" w:cs="Arial"/>
          <w:sz w:val="22"/>
          <w:szCs w:val="22"/>
        </w:rPr>
        <w:t xml:space="preserve"> status</w:t>
      </w:r>
      <w:r w:rsidR="0077321C" w:rsidRPr="00B1622B">
        <w:rPr>
          <w:rFonts w:ascii="Arial" w:hAnsi="Arial" w:cs="Arial"/>
          <w:sz w:val="22"/>
          <w:szCs w:val="22"/>
        </w:rPr>
        <w:t xml:space="preserve"> for</w:t>
      </w:r>
      <w:r w:rsidR="00C061F4">
        <w:rPr>
          <w:rFonts w:ascii="Arial" w:hAnsi="Arial" w:cs="Arial"/>
          <w:sz w:val="22"/>
          <w:szCs w:val="22"/>
        </w:rPr>
        <w:t xml:space="preserve"> </w:t>
      </w:r>
      <w:r w:rsidR="004901BA">
        <w:rPr>
          <w:rFonts w:ascii="Arial" w:hAnsi="Arial" w:cs="Arial"/>
          <w:sz w:val="22"/>
          <w:szCs w:val="22"/>
        </w:rPr>
        <w:t xml:space="preserve">products </w:t>
      </w:r>
      <w:r w:rsidR="004901BA" w:rsidRPr="00B1622B">
        <w:rPr>
          <w:rFonts w:ascii="Arial" w:hAnsi="Arial" w:cs="Arial"/>
          <w:sz w:val="22"/>
          <w:szCs w:val="22"/>
        </w:rPr>
        <w:t>use</w:t>
      </w:r>
      <w:r w:rsidR="0077321C" w:rsidRPr="00B1622B">
        <w:rPr>
          <w:rFonts w:ascii="Arial" w:hAnsi="Arial" w:cs="Arial"/>
          <w:sz w:val="22"/>
          <w:szCs w:val="22"/>
        </w:rPr>
        <w:t xml:space="preserve"> across South </w:t>
      </w:r>
      <w:r w:rsidR="0077321C" w:rsidRPr="00B1622B">
        <w:rPr>
          <w:rStyle w:val="normaltextrun"/>
          <w:rFonts w:ascii="Arial" w:hAnsi="Arial" w:cs="Arial"/>
          <w:color w:val="000000" w:themeColor="text1"/>
          <w:sz w:val="22"/>
          <w:szCs w:val="22"/>
        </w:rPr>
        <w:t>Yorkshire</w:t>
      </w:r>
      <w:r w:rsidRPr="00B1622B">
        <w:rPr>
          <w:rFonts w:ascii="Arial" w:hAnsi="Arial" w:cs="Arial"/>
          <w:sz w:val="22"/>
          <w:szCs w:val="22"/>
        </w:rPr>
        <w:t>.</w:t>
      </w:r>
    </w:p>
    <w:p w14:paraId="1D46DE87" w14:textId="77777777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</w:p>
    <w:p w14:paraId="42D3AA66" w14:textId="4098FD31" w:rsidR="001F3653" w:rsidRPr="00B1622B" w:rsidRDefault="001F3653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>A new product is defined as any preparation that is not on the</w:t>
      </w:r>
      <w:r w:rsidR="00AE0661">
        <w:rPr>
          <w:rFonts w:ascii="Arial" w:hAnsi="Arial" w:cs="Arial"/>
          <w:sz w:val="22"/>
          <w:szCs w:val="22"/>
        </w:rPr>
        <w:t xml:space="preserve"> SY </w:t>
      </w:r>
      <w:r w:rsidR="00C1221C">
        <w:rPr>
          <w:rFonts w:ascii="Arial" w:hAnsi="Arial" w:cs="Arial"/>
          <w:sz w:val="22"/>
          <w:szCs w:val="22"/>
        </w:rPr>
        <w:t xml:space="preserve">classification list or </w:t>
      </w:r>
      <w:r w:rsidRPr="00B1622B">
        <w:rPr>
          <w:rFonts w:ascii="Arial" w:hAnsi="Arial" w:cs="Arial"/>
          <w:sz w:val="22"/>
          <w:szCs w:val="22"/>
        </w:rPr>
        <w:t xml:space="preserve"> </w:t>
      </w:r>
      <w:r w:rsidR="00390C72" w:rsidRPr="00B1622B">
        <w:rPr>
          <w:rFonts w:ascii="Arial" w:hAnsi="Arial" w:cs="Arial"/>
          <w:sz w:val="22"/>
          <w:szCs w:val="22"/>
        </w:rPr>
        <w:t xml:space="preserve">local </w:t>
      </w:r>
      <w:r w:rsidR="0077321C" w:rsidRPr="00B1622B">
        <w:rPr>
          <w:rFonts w:ascii="Arial" w:hAnsi="Arial" w:cs="Arial"/>
          <w:sz w:val="22"/>
          <w:szCs w:val="22"/>
        </w:rPr>
        <w:t xml:space="preserve">place based </w:t>
      </w:r>
      <w:r w:rsidRPr="00B1622B">
        <w:rPr>
          <w:rFonts w:ascii="Arial" w:hAnsi="Arial" w:cs="Arial"/>
          <w:sz w:val="22"/>
          <w:szCs w:val="22"/>
        </w:rPr>
        <w:t>primary and</w:t>
      </w:r>
      <w:r w:rsidR="00390C72" w:rsidRPr="00B1622B">
        <w:rPr>
          <w:rFonts w:ascii="Arial" w:hAnsi="Arial" w:cs="Arial"/>
          <w:sz w:val="22"/>
          <w:szCs w:val="22"/>
        </w:rPr>
        <w:t xml:space="preserve">/or secondary care formulary.  </w:t>
      </w:r>
    </w:p>
    <w:p w14:paraId="4D3CDE3A" w14:textId="77777777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</w:p>
    <w:p w14:paraId="33262260" w14:textId="60E5F5EB" w:rsidR="001F3653" w:rsidRPr="00B1622B" w:rsidRDefault="00390C72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 xml:space="preserve">Requests </w:t>
      </w:r>
      <w:r w:rsidR="0077321C" w:rsidRPr="00B1622B">
        <w:rPr>
          <w:rFonts w:ascii="Arial" w:hAnsi="Arial" w:cs="Arial"/>
          <w:sz w:val="22"/>
          <w:szCs w:val="22"/>
        </w:rPr>
        <w:t xml:space="preserve">for </w:t>
      </w:r>
      <w:r w:rsidR="00F01113">
        <w:rPr>
          <w:rFonts w:ascii="Arial" w:hAnsi="Arial" w:cs="Arial"/>
          <w:sz w:val="22"/>
          <w:szCs w:val="22"/>
        </w:rPr>
        <w:t xml:space="preserve">classification </w:t>
      </w:r>
      <w:r w:rsidR="00F01113" w:rsidRPr="00B1622B">
        <w:rPr>
          <w:rFonts w:ascii="Arial" w:hAnsi="Arial" w:cs="Arial"/>
          <w:sz w:val="22"/>
          <w:szCs w:val="22"/>
        </w:rPr>
        <w:t>&amp;</w:t>
      </w:r>
      <w:r w:rsidR="004305EB">
        <w:rPr>
          <w:rFonts w:ascii="Arial" w:hAnsi="Arial" w:cs="Arial"/>
          <w:sz w:val="22"/>
          <w:szCs w:val="22"/>
        </w:rPr>
        <w:t xml:space="preserve"> preferencing </w:t>
      </w:r>
      <w:r w:rsidR="00CB64B5">
        <w:rPr>
          <w:rFonts w:ascii="Arial" w:hAnsi="Arial" w:cs="Arial"/>
          <w:sz w:val="22"/>
          <w:szCs w:val="22"/>
        </w:rPr>
        <w:t xml:space="preserve">recommendation </w:t>
      </w:r>
      <w:r w:rsidRPr="00B1622B">
        <w:rPr>
          <w:rFonts w:ascii="Arial" w:hAnsi="Arial" w:cs="Arial"/>
          <w:sz w:val="22"/>
          <w:szCs w:val="22"/>
        </w:rPr>
        <w:t>should be</w:t>
      </w:r>
      <w:r w:rsidR="001F3653" w:rsidRPr="00B1622B">
        <w:rPr>
          <w:rFonts w:ascii="Arial" w:hAnsi="Arial" w:cs="Arial"/>
          <w:sz w:val="22"/>
          <w:szCs w:val="22"/>
        </w:rPr>
        <w:t xml:space="preserve"> made by applicants </w:t>
      </w:r>
      <w:r w:rsidR="0077321C" w:rsidRPr="00B1622B">
        <w:rPr>
          <w:rFonts w:ascii="Arial" w:hAnsi="Arial" w:cs="Arial"/>
          <w:sz w:val="22"/>
          <w:szCs w:val="22"/>
        </w:rPr>
        <w:t>using this</w:t>
      </w:r>
      <w:r w:rsidRPr="00B1622B">
        <w:rPr>
          <w:rFonts w:ascii="Arial" w:hAnsi="Arial" w:cs="Arial"/>
          <w:sz w:val="22"/>
          <w:szCs w:val="22"/>
        </w:rPr>
        <w:t xml:space="preserve"> application form</w:t>
      </w:r>
      <w:r w:rsidR="001F3653" w:rsidRPr="00B1622B">
        <w:rPr>
          <w:rFonts w:ascii="Arial" w:hAnsi="Arial" w:cs="Arial"/>
          <w:sz w:val="22"/>
          <w:szCs w:val="22"/>
        </w:rPr>
        <w:t xml:space="preserve">. </w:t>
      </w:r>
    </w:p>
    <w:p w14:paraId="2A67BA07" w14:textId="77777777" w:rsidR="001F3653" w:rsidRPr="00B1622B" w:rsidRDefault="001F3653" w:rsidP="001F3653">
      <w:pPr>
        <w:ind w:left="360"/>
        <w:rPr>
          <w:rFonts w:ascii="Arial" w:hAnsi="Arial" w:cs="Arial"/>
          <w:sz w:val="22"/>
          <w:szCs w:val="22"/>
        </w:rPr>
      </w:pPr>
    </w:p>
    <w:p w14:paraId="685870D0" w14:textId="577E2E62" w:rsidR="001F3653" w:rsidRPr="00B1622B" w:rsidRDefault="0077321C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>Applications</w:t>
      </w:r>
      <w:r w:rsidR="001F3653" w:rsidRPr="00B1622B">
        <w:rPr>
          <w:rFonts w:ascii="Arial" w:hAnsi="Arial" w:cs="Arial"/>
          <w:sz w:val="22"/>
          <w:szCs w:val="22"/>
        </w:rPr>
        <w:t xml:space="preserve"> must be completed by the applicant and requested on clinical grounds.</w:t>
      </w:r>
      <w:r w:rsidRPr="00B1622B">
        <w:rPr>
          <w:rFonts w:ascii="Arial" w:hAnsi="Arial" w:cs="Arial"/>
          <w:sz w:val="22"/>
          <w:szCs w:val="22"/>
        </w:rPr>
        <w:t xml:space="preserve">  </w:t>
      </w:r>
    </w:p>
    <w:p w14:paraId="23ECC656" w14:textId="77777777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</w:p>
    <w:p w14:paraId="38C90C70" w14:textId="09AE91DF" w:rsidR="001F3653" w:rsidRPr="00B1622B" w:rsidRDefault="0077321C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>Applications</w:t>
      </w:r>
      <w:r w:rsidR="001F3653" w:rsidRPr="00B1622B">
        <w:rPr>
          <w:rFonts w:ascii="Arial" w:hAnsi="Arial" w:cs="Arial"/>
          <w:sz w:val="22"/>
          <w:szCs w:val="22"/>
        </w:rPr>
        <w:t xml:space="preserve"> </w:t>
      </w:r>
      <w:r w:rsidRPr="00B1622B">
        <w:rPr>
          <w:rFonts w:ascii="Arial" w:hAnsi="Arial" w:cs="Arial"/>
          <w:sz w:val="22"/>
          <w:szCs w:val="22"/>
        </w:rPr>
        <w:t>will be</w:t>
      </w:r>
      <w:r w:rsidR="001F3653" w:rsidRPr="00B1622B">
        <w:rPr>
          <w:rFonts w:ascii="Arial" w:hAnsi="Arial" w:cs="Arial"/>
          <w:sz w:val="22"/>
          <w:szCs w:val="22"/>
        </w:rPr>
        <w:t xml:space="preserve"> considered by the </w:t>
      </w:r>
      <w:r w:rsidRPr="00B1622B">
        <w:rPr>
          <w:rFonts w:ascii="Arial" w:hAnsi="Arial" w:cs="Arial"/>
          <w:sz w:val="22"/>
          <w:szCs w:val="22"/>
        </w:rPr>
        <w:t>SY IMOC</w:t>
      </w:r>
      <w:r w:rsidR="00390C72" w:rsidRPr="00B1622B">
        <w:rPr>
          <w:rFonts w:ascii="Arial" w:hAnsi="Arial" w:cs="Arial"/>
          <w:sz w:val="22"/>
          <w:szCs w:val="22"/>
        </w:rPr>
        <w:t xml:space="preserve"> </w:t>
      </w:r>
      <w:r w:rsidR="001F3653" w:rsidRPr="00B1622B">
        <w:rPr>
          <w:rFonts w:ascii="Arial" w:hAnsi="Arial" w:cs="Arial"/>
          <w:sz w:val="22"/>
          <w:szCs w:val="22"/>
        </w:rPr>
        <w:t xml:space="preserve">who will approve, reject or defer the application for further supporting information. Applicants are welcome to attend such meetings to support their application. </w:t>
      </w:r>
    </w:p>
    <w:p w14:paraId="13EEFA2F" w14:textId="77777777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</w:p>
    <w:p w14:paraId="2A432ABD" w14:textId="67CC0CDB" w:rsidR="001F3653" w:rsidRPr="00B1622B" w:rsidRDefault="001F3653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 xml:space="preserve">Appeals against decisions are taken in person, or </w:t>
      </w:r>
      <w:r w:rsidR="00DB0FC8" w:rsidRPr="00B1622B">
        <w:rPr>
          <w:rFonts w:ascii="Arial" w:hAnsi="Arial" w:cs="Arial"/>
          <w:sz w:val="22"/>
          <w:szCs w:val="22"/>
        </w:rPr>
        <w:t>in writing, through the Chairperson</w:t>
      </w:r>
      <w:r w:rsidRPr="00B1622B">
        <w:rPr>
          <w:rFonts w:ascii="Arial" w:hAnsi="Arial" w:cs="Arial"/>
          <w:sz w:val="22"/>
          <w:szCs w:val="22"/>
        </w:rPr>
        <w:t xml:space="preserve"> of </w:t>
      </w:r>
      <w:r w:rsidR="00DB0FC8" w:rsidRPr="00B1622B">
        <w:rPr>
          <w:rFonts w:ascii="Arial" w:hAnsi="Arial" w:cs="Arial"/>
          <w:sz w:val="22"/>
          <w:szCs w:val="22"/>
        </w:rPr>
        <w:t xml:space="preserve">the </w:t>
      </w:r>
      <w:r w:rsidR="00EE33E5" w:rsidRPr="00B1622B">
        <w:rPr>
          <w:rFonts w:ascii="Arial" w:hAnsi="Arial" w:cs="Arial"/>
          <w:sz w:val="22"/>
          <w:szCs w:val="22"/>
        </w:rPr>
        <w:t>of the SY IMOC</w:t>
      </w:r>
      <w:r w:rsidRPr="00B1622B">
        <w:rPr>
          <w:rFonts w:ascii="Arial" w:hAnsi="Arial" w:cs="Arial"/>
          <w:sz w:val="22"/>
          <w:szCs w:val="22"/>
        </w:rPr>
        <w:t xml:space="preserve">. </w:t>
      </w:r>
    </w:p>
    <w:p w14:paraId="6DCB710B" w14:textId="77777777" w:rsidR="001F3653" w:rsidRPr="00B1622B" w:rsidRDefault="001F3653" w:rsidP="001F3653">
      <w:pPr>
        <w:rPr>
          <w:rFonts w:ascii="Arial" w:hAnsi="Arial" w:cs="Arial"/>
          <w:sz w:val="22"/>
          <w:szCs w:val="22"/>
        </w:rPr>
      </w:pPr>
    </w:p>
    <w:p w14:paraId="30BCB1C7" w14:textId="225628F8" w:rsidR="001F3653" w:rsidRPr="00B1622B" w:rsidRDefault="001F3653" w:rsidP="001F3653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1622B">
        <w:rPr>
          <w:rFonts w:ascii="Arial" w:hAnsi="Arial" w:cs="Arial"/>
          <w:sz w:val="22"/>
          <w:szCs w:val="22"/>
        </w:rPr>
        <w:t xml:space="preserve">If the applicant remains dissatisfied with the decision of the </w:t>
      </w:r>
      <w:r w:rsidR="00EE33E5" w:rsidRPr="00B1622B">
        <w:rPr>
          <w:rFonts w:ascii="Arial" w:hAnsi="Arial" w:cs="Arial"/>
          <w:sz w:val="22"/>
          <w:szCs w:val="22"/>
        </w:rPr>
        <w:t>IMOC</w:t>
      </w:r>
      <w:r w:rsidRPr="00B1622B">
        <w:rPr>
          <w:rFonts w:ascii="Arial" w:hAnsi="Arial" w:cs="Arial"/>
          <w:sz w:val="22"/>
          <w:szCs w:val="22"/>
        </w:rPr>
        <w:t xml:space="preserve"> an outside assessor will be invited by the </w:t>
      </w:r>
      <w:r w:rsidR="00EE33E5" w:rsidRPr="00B1622B">
        <w:rPr>
          <w:rFonts w:ascii="Arial" w:hAnsi="Arial" w:cs="Arial"/>
          <w:sz w:val="22"/>
          <w:szCs w:val="22"/>
        </w:rPr>
        <w:t>IMOC</w:t>
      </w:r>
      <w:r w:rsidRPr="00B1622B">
        <w:rPr>
          <w:rFonts w:ascii="Arial" w:hAnsi="Arial" w:cs="Arial"/>
          <w:sz w:val="22"/>
          <w:szCs w:val="22"/>
        </w:rPr>
        <w:t xml:space="preserve"> to give their view.</w:t>
      </w:r>
    </w:p>
    <w:p w14:paraId="51FCDFA8" w14:textId="77777777" w:rsidR="001F3653" w:rsidRPr="00B1622B" w:rsidRDefault="001F3653" w:rsidP="001F3653">
      <w:pPr>
        <w:rPr>
          <w:rFonts w:ascii="Arial" w:hAnsi="Arial" w:cs="Arial"/>
          <w:sz w:val="22"/>
          <w:szCs w:val="22"/>
          <w:highlight w:val="red"/>
        </w:rPr>
      </w:pPr>
    </w:p>
    <w:p w14:paraId="4DB7C72E" w14:textId="77777777" w:rsidR="001F3653" w:rsidRPr="00B1622B" w:rsidRDefault="001F3653" w:rsidP="009909CA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</w:p>
    <w:p w14:paraId="0E2FF3B1" w14:textId="77777777" w:rsidR="00DB0FC8" w:rsidRPr="00B1622B" w:rsidRDefault="00DB0FC8" w:rsidP="009909CA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</w:p>
    <w:p w14:paraId="60A4912F" w14:textId="77777777" w:rsidR="00DB0FC8" w:rsidRPr="00B1622B" w:rsidRDefault="00DB0FC8" w:rsidP="009909CA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</w:p>
    <w:p w14:paraId="2462A7A5" w14:textId="77777777" w:rsidR="00DB0FC8" w:rsidRPr="00B1622B" w:rsidRDefault="00DB0FC8" w:rsidP="009909CA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</w:p>
    <w:p w14:paraId="77C62A2C" w14:textId="77777777" w:rsidR="00DB0FC8" w:rsidRPr="00B1622B" w:rsidRDefault="00DB0FC8" w:rsidP="009909CA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</w:p>
    <w:p w14:paraId="53FCE143" w14:textId="77777777" w:rsidR="00EE33E5" w:rsidRPr="00B1622B" w:rsidRDefault="00EE33E5">
      <w:pPr>
        <w:rPr>
          <w:rFonts w:ascii="Arial" w:hAnsi="Arial" w:cs="Arial"/>
          <w:b/>
          <w:color w:val="0072C6"/>
          <w:sz w:val="36"/>
          <w:szCs w:val="36"/>
        </w:rPr>
      </w:pPr>
      <w:r w:rsidRPr="00B1622B">
        <w:rPr>
          <w:rFonts w:ascii="Arial" w:hAnsi="Arial" w:cs="Arial"/>
          <w:b/>
          <w:color w:val="0072C6"/>
          <w:sz w:val="36"/>
          <w:szCs w:val="36"/>
        </w:rPr>
        <w:br w:type="page"/>
      </w:r>
    </w:p>
    <w:p w14:paraId="21F96D9E" w14:textId="0680BD5D" w:rsidR="00DB0FC8" w:rsidRPr="00B1622B" w:rsidRDefault="00527433" w:rsidP="00DB0FC8">
      <w:pPr>
        <w:spacing w:before="120" w:after="120"/>
        <w:rPr>
          <w:rFonts w:ascii="Arial" w:hAnsi="Arial" w:cs="Arial"/>
          <w:b/>
          <w:color w:val="0072C6"/>
          <w:sz w:val="36"/>
          <w:szCs w:val="36"/>
        </w:rPr>
      </w:pPr>
      <w:r>
        <w:rPr>
          <w:rFonts w:ascii="Arial" w:hAnsi="Arial" w:cs="Arial"/>
          <w:b/>
          <w:color w:val="0072C6"/>
          <w:sz w:val="36"/>
          <w:szCs w:val="36"/>
        </w:rPr>
        <w:lastRenderedPageBreak/>
        <w:t xml:space="preserve">Prescribed products </w:t>
      </w:r>
      <w:r w:rsidR="002B1159">
        <w:rPr>
          <w:rFonts w:ascii="Arial" w:hAnsi="Arial" w:cs="Arial"/>
          <w:b/>
          <w:color w:val="0072C6"/>
          <w:sz w:val="36"/>
          <w:szCs w:val="36"/>
        </w:rPr>
        <w:t xml:space="preserve">classification </w:t>
      </w:r>
      <w:r w:rsidR="002B1159" w:rsidRPr="00B1622B">
        <w:rPr>
          <w:rFonts w:ascii="Arial" w:hAnsi="Arial" w:cs="Arial"/>
          <w:b/>
          <w:color w:val="0072C6"/>
          <w:sz w:val="36"/>
          <w:szCs w:val="36"/>
        </w:rPr>
        <w:t>application</w:t>
      </w:r>
      <w:r w:rsidR="00DB0FC8" w:rsidRPr="00B1622B">
        <w:rPr>
          <w:rFonts w:ascii="Arial" w:hAnsi="Arial" w:cs="Arial"/>
          <w:b/>
          <w:color w:val="0072C6"/>
          <w:sz w:val="36"/>
          <w:szCs w:val="36"/>
        </w:rPr>
        <w:t xml:space="preserve"> </w:t>
      </w:r>
      <w:r w:rsidR="00EE33E5" w:rsidRPr="00B1622B">
        <w:rPr>
          <w:rFonts w:ascii="Arial" w:hAnsi="Arial" w:cs="Arial"/>
          <w:b/>
          <w:color w:val="0072C6"/>
          <w:sz w:val="36"/>
          <w:szCs w:val="36"/>
        </w:rPr>
        <w:t xml:space="preserve">form </w:t>
      </w:r>
    </w:p>
    <w:tbl>
      <w:tblPr>
        <w:tblW w:w="99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0"/>
        <w:gridCol w:w="879"/>
        <w:gridCol w:w="183"/>
        <w:gridCol w:w="1092"/>
        <w:gridCol w:w="1276"/>
        <w:gridCol w:w="1276"/>
        <w:gridCol w:w="1276"/>
      </w:tblGrid>
      <w:tr w:rsidR="003C0312" w:rsidRPr="00B1622B" w14:paraId="27A58892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</w:tcPr>
          <w:p w14:paraId="47717BBA" w14:textId="59955B4C" w:rsidR="003C0312" w:rsidRPr="008E1F13" w:rsidRDefault="003C0312" w:rsidP="001D1038">
            <w:pPr>
              <w:tabs>
                <w:tab w:val="left" w:pos="2835"/>
              </w:tabs>
              <w:spacing w:before="40" w:after="40"/>
              <w:rPr>
                <w:rFonts w:ascii="Arial" w:hAnsi="Arial" w:cs="Arial"/>
                <w:b/>
              </w:rPr>
            </w:pPr>
            <w:r w:rsidRPr="008E1F13">
              <w:rPr>
                <w:rFonts w:ascii="Arial" w:hAnsi="Arial" w:cs="Arial"/>
                <w:b/>
              </w:rPr>
              <w:t xml:space="preserve">Title of application </w:t>
            </w:r>
            <w:r w:rsidR="00CE0879" w:rsidRPr="008E1F13">
              <w:rPr>
                <w:rFonts w:ascii="Arial" w:hAnsi="Arial" w:cs="Arial"/>
                <w:b/>
              </w:rPr>
              <w:t xml:space="preserve">– name </w:t>
            </w:r>
            <w:r w:rsidR="00527433" w:rsidRPr="008E1F13">
              <w:rPr>
                <w:rFonts w:ascii="Arial" w:hAnsi="Arial" w:cs="Arial"/>
                <w:b/>
              </w:rPr>
              <w:t xml:space="preserve">of </w:t>
            </w:r>
            <w:r w:rsidR="00527433">
              <w:rPr>
                <w:rFonts w:ascii="Arial" w:hAnsi="Arial" w:cs="Arial"/>
                <w:b/>
              </w:rPr>
              <w:t>medicine</w:t>
            </w:r>
            <w:r w:rsidR="007E1C71">
              <w:rPr>
                <w:rFonts w:ascii="Arial" w:hAnsi="Arial" w:cs="Arial"/>
                <w:b/>
              </w:rPr>
              <w:t>/</w:t>
            </w:r>
            <w:r w:rsidR="002B6E88">
              <w:rPr>
                <w:rFonts w:ascii="Arial" w:hAnsi="Arial" w:cs="Arial"/>
                <w:b/>
              </w:rPr>
              <w:t xml:space="preserve"> </w:t>
            </w:r>
            <w:r w:rsidR="00A568F3">
              <w:rPr>
                <w:rFonts w:ascii="Arial" w:hAnsi="Arial" w:cs="Arial"/>
                <w:b/>
              </w:rPr>
              <w:t>product</w:t>
            </w:r>
            <w:r w:rsidR="002B6E88">
              <w:rPr>
                <w:rFonts w:ascii="Arial" w:hAnsi="Arial" w:cs="Arial"/>
                <w:b/>
              </w:rPr>
              <w:t xml:space="preserve">/ </w:t>
            </w:r>
            <w:r w:rsidR="00A568F3">
              <w:rPr>
                <w:rFonts w:ascii="Arial" w:hAnsi="Arial" w:cs="Arial"/>
                <w:b/>
              </w:rPr>
              <w:t xml:space="preserve"> </w:t>
            </w:r>
            <w:r w:rsidR="00A568F3" w:rsidRPr="008E1F13">
              <w:rPr>
                <w:rFonts w:ascii="Arial" w:hAnsi="Arial" w:cs="Arial"/>
                <w:b/>
              </w:rPr>
              <w:t xml:space="preserve"> </w:t>
            </w:r>
            <w:r w:rsidR="00CE0879" w:rsidRPr="008E1F13">
              <w:rPr>
                <w:rFonts w:ascii="Arial" w:hAnsi="Arial" w:cs="Arial"/>
                <w:b/>
              </w:rPr>
              <w:t xml:space="preserve">and indication </w:t>
            </w:r>
            <w:r w:rsidR="001D1038" w:rsidRPr="008E1F13">
              <w:rPr>
                <w:rFonts w:ascii="Arial" w:hAnsi="Arial" w:cs="Arial"/>
                <w:b/>
              </w:rPr>
              <w:tab/>
            </w:r>
          </w:p>
        </w:tc>
        <w:tc>
          <w:tcPr>
            <w:tcW w:w="5982" w:type="dxa"/>
            <w:gridSpan w:val="6"/>
          </w:tcPr>
          <w:p w14:paraId="67A45D8B" w14:textId="2D31D542" w:rsidR="003C0312" w:rsidRPr="00B1622B" w:rsidRDefault="003C0312" w:rsidP="003C0312">
            <w:pPr>
              <w:spacing w:before="40" w:after="40"/>
              <w:rPr>
                <w:rFonts w:ascii="Arial" w:hAnsi="Arial" w:cs="Arial"/>
                <w:bCs/>
                <w:vertAlign w:val="superscript"/>
              </w:rPr>
            </w:pPr>
          </w:p>
        </w:tc>
      </w:tr>
      <w:tr w:rsidR="001D1038" w:rsidRPr="00B1622B" w14:paraId="5727370A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</w:tcPr>
          <w:p w14:paraId="43CC5064" w14:textId="37D23BED" w:rsidR="001D1038" w:rsidRPr="008E1F13" w:rsidRDefault="001D1038" w:rsidP="001D1038">
            <w:pPr>
              <w:tabs>
                <w:tab w:val="left" w:pos="2835"/>
              </w:tabs>
              <w:spacing w:before="40" w:after="40"/>
              <w:rPr>
                <w:rFonts w:ascii="Arial" w:hAnsi="Arial" w:cs="Arial"/>
                <w:b/>
              </w:rPr>
            </w:pPr>
            <w:r w:rsidRPr="008E1F13">
              <w:rPr>
                <w:rFonts w:ascii="Arial" w:hAnsi="Arial" w:cs="Arial"/>
                <w:b/>
              </w:rPr>
              <w:t xml:space="preserve">Date of application </w:t>
            </w:r>
          </w:p>
        </w:tc>
        <w:tc>
          <w:tcPr>
            <w:tcW w:w="5982" w:type="dxa"/>
            <w:gridSpan w:val="6"/>
          </w:tcPr>
          <w:p w14:paraId="1034DDA2" w14:textId="77777777" w:rsidR="001D1038" w:rsidRPr="00B1622B" w:rsidRDefault="001D1038" w:rsidP="003C0312">
            <w:pPr>
              <w:spacing w:before="40" w:after="40"/>
              <w:rPr>
                <w:rFonts w:ascii="Arial" w:hAnsi="Arial" w:cs="Arial"/>
                <w:bCs/>
                <w:vertAlign w:val="superscript"/>
              </w:rPr>
            </w:pPr>
          </w:p>
        </w:tc>
      </w:tr>
      <w:tr w:rsidR="00791FBD" w:rsidRPr="00B1622B" w14:paraId="1B57CA06" w14:textId="77777777" w:rsidTr="002F26BA">
        <w:trPr>
          <w:trHeight w:val="559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21462720" w14:textId="1FF12421" w:rsidR="00791FBD" w:rsidRPr="000D1CD3" w:rsidRDefault="00791FBD" w:rsidP="00791FBD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0D1CD3">
              <w:rPr>
                <w:rFonts w:ascii="Arial" w:hAnsi="Arial" w:cs="Arial"/>
                <w:b/>
              </w:rPr>
              <w:t>Applicant Information</w:t>
            </w:r>
          </w:p>
        </w:tc>
      </w:tr>
      <w:tr w:rsidR="002D2BDF" w:rsidRPr="00B1622B" w14:paraId="7116E1A7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547CCFA4" w14:textId="76653224" w:rsidR="009C3A41" w:rsidRPr="00B1622B" w:rsidRDefault="00910368" w:rsidP="00D51C19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Applicant </w:t>
            </w:r>
            <w:r w:rsidR="00D06094" w:rsidRPr="00B1622B">
              <w:rPr>
                <w:rFonts w:ascii="Arial" w:hAnsi="Arial" w:cs="Arial"/>
                <w:b/>
              </w:rPr>
              <w:t>n</w:t>
            </w:r>
            <w:r w:rsidRPr="00B1622B">
              <w:rPr>
                <w:rFonts w:ascii="Arial" w:hAnsi="Arial" w:cs="Arial"/>
                <w:b/>
              </w:rPr>
              <w:t>ame</w:t>
            </w:r>
          </w:p>
        </w:tc>
        <w:tc>
          <w:tcPr>
            <w:tcW w:w="5982" w:type="dxa"/>
            <w:gridSpan w:val="6"/>
          </w:tcPr>
          <w:p w14:paraId="22FD2454" w14:textId="77777777" w:rsidR="009C3A41" w:rsidRPr="00B1622B" w:rsidRDefault="009C3A41" w:rsidP="00D51C19">
            <w:pPr>
              <w:spacing w:before="40" w:after="40"/>
              <w:rPr>
                <w:rFonts w:ascii="Arial" w:hAnsi="Arial" w:cs="Arial"/>
                <w:bCs/>
              </w:rPr>
            </w:pPr>
          </w:p>
          <w:p w14:paraId="53369C4C" w14:textId="64677ECF" w:rsidR="0059517D" w:rsidRPr="00B1622B" w:rsidRDefault="0059517D" w:rsidP="00D51C19">
            <w:pPr>
              <w:spacing w:before="40" w:after="40"/>
              <w:rPr>
                <w:rFonts w:ascii="Arial" w:hAnsi="Arial" w:cs="Arial"/>
                <w:bCs/>
                <w:vertAlign w:val="superscript"/>
              </w:rPr>
            </w:pPr>
          </w:p>
        </w:tc>
      </w:tr>
      <w:tr w:rsidR="00D06094" w:rsidRPr="00B1622B" w14:paraId="4B980FA2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CC3F605" w14:textId="23417B20" w:rsidR="00D06094" w:rsidRPr="00B1622B" w:rsidRDefault="00D06094" w:rsidP="00D51C19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Applicant organisation</w:t>
            </w:r>
          </w:p>
        </w:tc>
        <w:tc>
          <w:tcPr>
            <w:tcW w:w="5982" w:type="dxa"/>
            <w:gridSpan w:val="6"/>
          </w:tcPr>
          <w:p w14:paraId="74C1D868" w14:textId="77777777" w:rsidR="00D06094" w:rsidRPr="00B1622B" w:rsidRDefault="00D06094" w:rsidP="00D51C19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</w:tr>
      <w:tr w:rsidR="00D06094" w:rsidRPr="00B1622B" w14:paraId="40188E9D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89BAFE0" w14:textId="221D51C5" w:rsidR="00D06094" w:rsidRPr="00B1622B" w:rsidRDefault="00D06094" w:rsidP="00D51C19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Applicant role</w:t>
            </w:r>
          </w:p>
        </w:tc>
        <w:tc>
          <w:tcPr>
            <w:tcW w:w="5982" w:type="dxa"/>
            <w:gridSpan w:val="6"/>
          </w:tcPr>
          <w:p w14:paraId="77B6EFC0" w14:textId="77777777" w:rsidR="00D06094" w:rsidRPr="00B1622B" w:rsidRDefault="00D06094" w:rsidP="00D51C19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</w:tr>
      <w:tr w:rsidR="00403895" w:rsidRPr="00B1622B" w14:paraId="469276CF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0F069280" w14:textId="11A2C513" w:rsidR="00403895" w:rsidRPr="00B1622B" w:rsidRDefault="00403895" w:rsidP="00D51C19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Applicant e</w:t>
            </w:r>
            <w:r w:rsidR="0000143C" w:rsidRPr="00B1622B">
              <w:rPr>
                <w:rFonts w:ascii="Arial" w:hAnsi="Arial" w:cs="Arial"/>
                <w:b/>
              </w:rPr>
              <w:t>-</w:t>
            </w:r>
            <w:r w:rsidRPr="00B1622B">
              <w:rPr>
                <w:rFonts w:ascii="Arial" w:hAnsi="Arial" w:cs="Arial"/>
                <w:b/>
              </w:rPr>
              <w:t xml:space="preserve">mail </w:t>
            </w:r>
          </w:p>
        </w:tc>
        <w:tc>
          <w:tcPr>
            <w:tcW w:w="5982" w:type="dxa"/>
            <w:gridSpan w:val="6"/>
          </w:tcPr>
          <w:p w14:paraId="7CC32519" w14:textId="77777777" w:rsidR="00403895" w:rsidRPr="00B1622B" w:rsidRDefault="00403895" w:rsidP="00D51C19">
            <w:pPr>
              <w:spacing w:before="40" w:after="40"/>
              <w:rPr>
                <w:rFonts w:ascii="Arial" w:hAnsi="Arial" w:cs="Arial"/>
                <w:bCs/>
              </w:rPr>
            </w:pPr>
          </w:p>
          <w:p w14:paraId="0A2EF5A5" w14:textId="657335C1" w:rsidR="00403895" w:rsidRPr="00B1622B" w:rsidRDefault="00403895" w:rsidP="00D51C19">
            <w:pPr>
              <w:spacing w:before="40" w:after="40"/>
              <w:rPr>
                <w:rFonts w:ascii="Arial" w:hAnsi="Arial" w:cs="Arial"/>
                <w:bCs/>
                <w:vertAlign w:val="superscript"/>
              </w:rPr>
            </w:pPr>
          </w:p>
        </w:tc>
      </w:tr>
      <w:tr w:rsidR="009F4E98" w:rsidRPr="00B1622B" w14:paraId="0D414033" w14:textId="77777777" w:rsidTr="002F26BA">
        <w:trPr>
          <w:trHeight w:val="559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BE7A9A2" w14:textId="312E1F6E" w:rsidR="009F4E98" w:rsidRPr="00B1622B" w:rsidRDefault="009F4E98" w:rsidP="00D51C19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Has Declaration of Interest form been completed (see </w:t>
            </w:r>
            <w:hyperlink w:anchor="appendix3" w:history="1">
              <w:r w:rsidR="00A730EA" w:rsidRPr="00B1622B">
                <w:rPr>
                  <w:rStyle w:val="Hyperlink"/>
                  <w:rFonts w:ascii="Arial" w:hAnsi="Arial" w:cs="Arial"/>
                  <w:b/>
                </w:rPr>
                <w:t>appendix 3</w:t>
              </w:r>
            </w:hyperlink>
            <w:r w:rsidRPr="00B1622B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5982" w:type="dxa"/>
            <w:gridSpan w:val="6"/>
          </w:tcPr>
          <w:p w14:paraId="716365B2" w14:textId="77777777" w:rsidR="009F4E98" w:rsidRPr="00B1622B" w:rsidRDefault="009F4E98" w:rsidP="00D51C19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</w:tr>
      <w:tr w:rsidR="009800B2" w:rsidRPr="00B1622B" w14:paraId="7EC50535" w14:textId="77777777" w:rsidTr="002F26BA">
        <w:trPr>
          <w:trHeight w:val="110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2DFA84CA" w14:textId="71EC8FAE" w:rsidR="009800B2" w:rsidRPr="000D1CD3" w:rsidRDefault="007E1C71" w:rsidP="000D1CD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Medicine/Product</w:t>
            </w:r>
            <w:r w:rsidR="008D06C0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</w:t>
            </w:r>
            <w:r w:rsidR="004C50DB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Details:</w:t>
            </w:r>
          </w:p>
        </w:tc>
      </w:tr>
      <w:tr w:rsidR="00C213CC" w:rsidRPr="00B1622B" w14:paraId="5E65EA95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3A42AB3" w14:textId="047C8F0B" w:rsidR="00C213CC" w:rsidRDefault="00C213CC" w:rsidP="00C213CC">
            <w:pPr>
              <w:spacing w:before="40" w:after="40"/>
            </w:pPr>
            <w:r w:rsidRPr="00B1622B">
              <w:rPr>
                <w:rFonts w:ascii="Arial" w:hAnsi="Arial" w:cs="Arial"/>
                <w:b/>
              </w:rPr>
              <w:t xml:space="preserve">Medicine / pharmaceutical name </w:t>
            </w:r>
          </w:p>
        </w:tc>
        <w:tc>
          <w:tcPr>
            <w:tcW w:w="5982" w:type="dxa"/>
            <w:gridSpan w:val="6"/>
          </w:tcPr>
          <w:p w14:paraId="6C06DD55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27DBB257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9AB93A8" w14:textId="66DCAC75" w:rsidR="00C213CC" w:rsidRDefault="00A96499" w:rsidP="00C213CC">
            <w:pPr>
              <w:spacing w:before="40" w:after="40"/>
            </w:pPr>
            <w:r w:rsidRPr="00B1622B">
              <w:rPr>
                <w:rFonts w:ascii="Arial" w:hAnsi="Arial" w:cs="Arial"/>
                <w:b/>
              </w:rPr>
              <w:t>Formulation and strength</w:t>
            </w:r>
          </w:p>
        </w:tc>
        <w:tc>
          <w:tcPr>
            <w:tcW w:w="5982" w:type="dxa"/>
            <w:gridSpan w:val="6"/>
          </w:tcPr>
          <w:p w14:paraId="364C4ABB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40C322B3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04D072E8" w14:textId="48E1F518" w:rsidR="00C213CC" w:rsidRDefault="00A96499" w:rsidP="00C213CC">
            <w:pPr>
              <w:spacing w:before="40" w:after="40"/>
            </w:pPr>
            <w:r w:rsidRPr="00B1622B">
              <w:rPr>
                <w:rFonts w:ascii="Arial" w:hAnsi="Arial" w:cs="Arial"/>
                <w:b/>
              </w:rPr>
              <w:t xml:space="preserve"> Manufacturer</w:t>
            </w:r>
          </w:p>
        </w:tc>
        <w:tc>
          <w:tcPr>
            <w:tcW w:w="5982" w:type="dxa"/>
            <w:gridSpan w:val="6"/>
          </w:tcPr>
          <w:p w14:paraId="4BD4E0DC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6A989C80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5D6E4A46" w14:textId="2E1B97CA" w:rsidR="00C213CC" w:rsidRDefault="00C213CC" w:rsidP="00C213CC">
            <w:pPr>
              <w:spacing w:before="40" w:after="40"/>
            </w:pPr>
            <w:r w:rsidRPr="00B1622B">
              <w:rPr>
                <w:rFonts w:ascii="Arial" w:hAnsi="Arial" w:cs="Arial"/>
                <w:b/>
              </w:rPr>
              <w:t>Dose</w:t>
            </w:r>
            <w:r w:rsidR="005C33A6">
              <w:rPr>
                <w:rFonts w:ascii="Arial" w:hAnsi="Arial" w:cs="Arial"/>
                <w:b/>
              </w:rPr>
              <w:t xml:space="preserve"> &amp; F</w:t>
            </w:r>
            <w:r w:rsidRPr="00B1622B">
              <w:rPr>
                <w:rFonts w:ascii="Arial" w:hAnsi="Arial" w:cs="Arial"/>
                <w:b/>
              </w:rPr>
              <w:t xml:space="preserve">requency </w:t>
            </w:r>
          </w:p>
        </w:tc>
        <w:tc>
          <w:tcPr>
            <w:tcW w:w="5982" w:type="dxa"/>
            <w:gridSpan w:val="6"/>
          </w:tcPr>
          <w:p w14:paraId="6B244C86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8C0643" w:rsidRPr="00B1622B" w14:paraId="45FCAA9C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3FB0509F" w14:textId="60E7CB83" w:rsidR="008C0643" w:rsidRPr="00B1622B" w:rsidRDefault="006D1AE2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FB16A0">
              <w:rPr>
                <w:rFonts w:ascii="Arial" w:hAnsi="Arial" w:cs="Arial"/>
                <w:b/>
              </w:rPr>
              <w:t>Expected duration of treatment/criteria for stopping</w:t>
            </w:r>
          </w:p>
        </w:tc>
        <w:tc>
          <w:tcPr>
            <w:tcW w:w="5982" w:type="dxa"/>
            <w:gridSpan w:val="6"/>
          </w:tcPr>
          <w:p w14:paraId="6A11BFEC" w14:textId="77777777" w:rsidR="008C0643" w:rsidRPr="00B1622B" w:rsidRDefault="008C0643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95139A" w:rsidRPr="00B1622B" w14:paraId="7DCB77F9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6BCEACF9" w14:textId="2BC35D65" w:rsidR="0095139A" w:rsidRDefault="00F569FD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FB16A0">
              <w:rPr>
                <w:rFonts w:ascii="Arial" w:hAnsi="Arial" w:cs="Arial"/>
                <w:b/>
              </w:rPr>
              <w:lastRenderedPageBreak/>
              <w:t>Route of administration</w:t>
            </w:r>
          </w:p>
        </w:tc>
        <w:tc>
          <w:tcPr>
            <w:tcW w:w="5982" w:type="dxa"/>
            <w:gridSpan w:val="6"/>
          </w:tcPr>
          <w:p w14:paraId="72CEACE3" w14:textId="77777777" w:rsidR="0095139A" w:rsidRPr="00B1622B" w:rsidRDefault="0095139A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</w:tr>
      <w:tr w:rsidR="007D5BC1" w:rsidRPr="00B1622B" w14:paraId="6F1CEAA0" w14:textId="77777777" w:rsidTr="002F26BA">
        <w:trPr>
          <w:trHeight w:val="110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7818EBD9" w14:textId="4460F60C" w:rsidR="007D5BC1" w:rsidRPr="00F569FD" w:rsidRDefault="00006AF5" w:rsidP="00F569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006AF5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Monitoring Requirements</w:t>
            </w: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:</w:t>
            </w:r>
          </w:p>
        </w:tc>
      </w:tr>
      <w:tr w:rsidR="006A307A" w:rsidRPr="00B1622B" w14:paraId="41C2C4FE" w14:textId="77777777" w:rsidTr="002F26BA">
        <w:trPr>
          <w:trHeight w:val="110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1796D842" w14:textId="5CD0C72F" w:rsidR="006A307A" w:rsidRPr="00F97030" w:rsidRDefault="006A307A" w:rsidP="00F9703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F97030">
              <w:rPr>
                <w:rFonts w:ascii="Arial" w:hAnsi="Arial" w:cs="Arial"/>
                <w:b/>
              </w:rPr>
              <w:t>Does prescribing require ongoing specialist</w:t>
            </w:r>
            <w:r w:rsidR="00A86F0B">
              <w:rPr>
                <w:rFonts w:ascii="Arial" w:hAnsi="Arial" w:cs="Arial"/>
                <w:b/>
              </w:rPr>
              <w:t xml:space="preserve"> </w:t>
            </w:r>
            <w:r w:rsidRPr="00F97030">
              <w:rPr>
                <w:rFonts w:ascii="Arial" w:hAnsi="Arial" w:cs="Arial"/>
                <w:b/>
              </w:rPr>
              <w:t>review/monitoring/tests</w:t>
            </w:r>
            <w:r w:rsidR="00A86F0B">
              <w:rPr>
                <w:rFonts w:ascii="Arial" w:hAnsi="Arial" w:cs="Arial"/>
                <w:b/>
              </w:rPr>
              <w:t>?</w:t>
            </w:r>
          </w:p>
          <w:p w14:paraId="622266DB" w14:textId="77777777" w:rsidR="00A86F0B" w:rsidRDefault="006A307A" w:rsidP="00A86F0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F97030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If yes state requirements</w:t>
            </w:r>
            <w:r w:rsidR="00A86F0B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below </w:t>
            </w:r>
          </w:p>
          <w:p w14:paraId="26C3D4AD" w14:textId="7AB73969" w:rsidR="00A86F0B" w:rsidRPr="00F569FD" w:rsidRDefault="00A86F0B" w:rsidP="00A86F0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A86F0B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</w:rPr>
              <w:t>If no tick the box</w:t>
            </w: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159731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6A307A" w:rsidRPr="00B1622B" w14:paraId="03D49362" w14:textId="77777777" w:rsidTr="002F26BA">
        <w:trPr>
          <w:trHeight w:val="1102"/>
        </w:trPr>
        <w:tc>
          <w:tcPr>
            <w:tcW w:w="5032" w:type="dxa"/>
            <w:gridSpan w:val="3"/>
            <w:shd w:val="clear" w:color="auto" w:fill="FFFFFF" w:themeFill="background1"/>
            <w:vAlign w:val="center"/>
          </w:tcPr>
          <w:p w14:paraId="1FFCE2B4" w14:textId="6CF38FED" w:rsidR="006A307A" w:rsidRPr="00F569FD" w:rsidRDefault="006A307A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5E7B95">
              <w:rPr>
                <w:rFonts w:ascii="Arial" w:hAnsi="Arial" w:cs="Arial"/>
                <w:b/>
              </w:rPr>
              <w:t xml:space="preserve">Primary </w:t>
            </w:r>
            <w:r w:rsidR="00CA3B6C" w:rsidRPr="005E7B95">
              <w:rPr>
                <w:rFonts w:ascii="Arial" w:hAnsi="Arial" w:cs="Arial"/>
                <w:b/>
              </w:rPr>
              <w:t>care:</w:t>
            </w:r>
          </w:p>
        </w:tc>
        <w:tc>
          <w:tcPr>
            <w:tcW w:w="4920" w:type="dxa"/>
            <w:gridSpan w:val="4"/>
            <w:shd w:val="clear" w:color="auto" w:fill="FFFFFF" w:themeFill="background1"/>
            <w:vAlign w:val="center"/>
          </w:tcPr>
          <w:p w14:paraId="1FCC8344" w14:textId="0CA612CD" w:rsidR="006A307A" w:rsidRPr="00F569FD" w:rsidRDefault="006A307A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5E7B95">
              <w:rPr>
                <w:rFonts w:ascii="Arial" w:hAnsi="Arial" w:cs="Arial"/>
                <w:b/>
              </w:rPr>
              <w:t>Secondary care:</w:t>
            </w:r>
          </w:p>
        </w:tc>
      </w:tr>
      <w:tr w:rsidR="005E7B95" w:rsidRPr="00B1622B" w14:paraId="5D133E90" w14:textId="77777777" w:rsidTr="002F26BA">
        <w:trPr>
          <w:trHeight w:val="1102"/>
        </w:trPr>
        <w:tc>
          <w:tcPr>
            <w:tcW w:w="5032" w:type="dxa"/>
            <w:gridSpan w:val="3"/>
            <w:shd w:val="clear" w:color="auto" w:fill="FFFFFF" w:themeFill="background1"/>
            <w:vAlign w:val="center"/>
          </w:tcPr>
          <w:p w14:paraId="5AEB5890" w14:textId="4ACEC150" w:rsidR="005E7B95" w:rsidRDefault="005E7B95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 w:rsidRPr="005E7B95">
              <w:rPr>
                <w:rFonts w:ascii="Arial" w:hAnsi="Arial" w:cs="Arial"/>
                <w:b/>
              </w:rPr>
              <w:t>Will a shared care agreement be needed/need amending?</w:t>
            </w:r>
          </w:p>
        </w:tc>
        <w:tc>
          <w:tcPr>
            <w:tcW w:w="4920" w:type="dxa"/>
            <w:gridSpan w:val="4"/>
            <w:shd w:val="clear" w:color="auto" w:fill="FFFFFF" w:themeFill="background1"/>
            <w:vAlign w:val="center"/>
          </w:tcPr>
          <w:p w14:paraId="11B16242" w14:textId="5741C5CA" w:rsidR="005E7B95" w:rsidRDefault="005E7B95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187383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                         No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646058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C23150" w:rsidRPr="00B1622B" w14:paraId="0CAD29FC" w14:textId="77777777" w:rsidTr="002F26BA">
        <w:trPr>
          <w:trHeight w:val="1102"/>
        </w:trPr>
        <w:tc>
          <w:tcPr>
            <w:tcW w:w="5032" w:type="dxa"/>
            <w:gridSpan w:val="3"/>
            <w:shd w:val="clear" w:color="auto" w:fill="FFFFFF" w:themeFill="background1"/>
            <w:vAlign w:val="center"/>
          </w:tcPr>
          <w:p w14:paraId="2DBC2550" w14:textId="76FC1151" w:rsidR="00C23150" w:rsidRPr="005E7B95" w:rsidRDefault="00C23150" w:rsidP="006A307A">
            <w:pPr>
              <w:spacing w:before="40" w:after="40"/>
              <w:rPr>
                <w:rFonts w:ascii="Arial" w:hAnsi="Arial" w:cs="Arial"/>
                <w:b/>
              </w:rPr>
            </w:pPr>
            <w:r w:rsidRPr="00C23150">
              <w:rPr>
                <w:rFonts w:ascii="Arial" w:hAnsi="Arial" w:cs="Arial"/>
                <w:b/>
              </w:rPr>
              <w:t>Will</w:t>
            </w:r>
            <w:r w:rsidR="00A874FC">
              <w:rPr>
                <w:rFonts w:ascii="Arial" w:hAnsi="Arial" w:cs="Arial"/>
                <w:b/>
              </w:rPr>
              <w:t xml:space="preserve"> SY</w:t>
            </w:r>
            <w:r w:rsidRPr="00C23150">
              <w:rPr>
                <w:rFonts w:ascii="Arial" w:hAnsi="Arial" w:cs="Arial"/>
                <w:b/>
              </w:rPr>
              <w:t xml:space="preserve"> guidance be needed</w:t>
            </w:r>
            <w:r w:rsidR="00A874FC">
              <w:rPr>
                <w:rFonts w:ascii="Arial" w:hAnsi="Arial" w:cs="Arial"/>
                <w:b/>
              </w:rPr>
              <w:t xml:space="preserve"> or </w:t>
            </w:r>
            <w:r w:rsidR="008F468F">
              <w:rPr>
                <w:rFonts w:ascii="Arial" w:hAnsi="Arial" w:cs="Arial"/>
                <w:b/>
              </w:rPr>
              <w:t xml:space="preserve">can national guidance be </w:t>
            </w:r>
            <w:r w:rsidR="00CA3B6C">
              <w:rPr>
                <w:rFonts w:ascii="Arial" w:hAnsi="Arial" w:cs="Arial"/>
                <w:b/>
              </w:rPr>
              <w:t>used?</w:t>
            </w:r>
          </w:p>
        </w:tc>
        <w:tc>
          <w:tcPr>
            <w:tcW w:w="4920" w:type="dxa"/>
            <w:gridSpan w:val="4"/>
            <w:shd w:val="clear" w:color="auto" w:fill="FFFFFF" w:themeFill="background1"/>
            <w:vAlign w:val="center"/>
          </w:tcPr>
          <w:p w14:paraId="6315A81D" w14:textId="77777777" w:rsidR="008F468F" w:rsidRDefault="008F468F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1854803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                         No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63549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25F03EFD" w14:textId="039FCD0D" w:rsidR="008F468F" w:rsidRDefault="008F468F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National guidance </w:t>
            </w:r>
            <w:sdt>
              <w:sdtPr>
                <w:rPr>
                  <w:rFonts w:ascii="Arial" w:hAnsi="Arial" w:cs="Arial"/>
                  <w:b/>
                  <w:bCs/>
                  <w:sz w:val="36"/>
                  <w:szCs w:val="36"/>
                  <w:vertAlign w:val="superscript"/>
                </w:rPr>
                <w:id w:val="-154412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8D06C0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(</w:t>
            </w:r>
            <w:r w:rsidR="007157FB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Please include link to national guidance)</w:t>
            </w:r>
          </w:p>
        </w:tc>
      </w:tr>
      <w:tr w:rsidR="00810AB5" w:rsidRPr="00B1622B" w14:paraId="44B9B65E" w14:textId="77777777" w:rsidTr="002F26BA">
        <w:trPr>
          <w:trHeight w:val="1102"/>
        </w:trPr>
        <w:tc>
          <w:tcPr>
            <w:tcW w:w="5032" w:type="dxa"/>
            <w:gridSpan w:val="3"/>
            <w:shd w:val="clear" w:color="auto" w:fill="FFFFFF" w:themeFill="background1"/>
            <w:vAlign w:val="center"/>
          </w:tcPr>
          <w:p w14:paraId="5631CA0C" w14:textId="1162A3A6" w:rsidR="00810AB5" w:rsidRPr="00C23150" w:rsidRDefault="00A874FC" w:rsidP="006A307A">
            <w:pPr>
              <w:spacing w:before="40" w:after="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Will local/ SY guidance need </w:t>
            </w:r>
            <w:r w:rsidRPr="00A874FC">
              <w:rPr>
                <w:rFonts w:ascii="Arial" w:hAnsi="Arial" w:cs="Arial"/>
                <w:b/>
              </w:rPr>
              <w:t>amending?</w:t>
            </w:r>
          </w:p>
        </w:tc>
        <w:tc>
          <w:tcPr>
            <w:tcW w:w="4920" w:type="dxa"/>
            <w:gridSpan w:val="4"/>
            <w:shd w:val="clear" w:color="auto" w:fill="FFFFFF" w:themeFill="background1"/>
            <w:vAlign w:val="center"/>
          </w:tcPr>
          <w:p w14:paraId="4F211F47" w14:textId="77777777" w:rsidR="00810AB5" w:rsidRDefault="00810AB5" w:rsidP="006A307A">
            <w:pPr>
              <w:spacing w:before="40" w:after="40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</w:p>
        </w:tc>
      </w:tr>
      <w:tr w:rsidR="00F569FD" w:rsidRPr="00B1622B" w14:paraId="2467378D" w14:textId="77777777" w:rsidTr="002F26BA">
        <w:trPr>
          <w:trHeight w:val="110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542B83AC" w14:textId="43924F27" w:rsidR="00F569FD" w:rsidRPr="00B1622B" w:rsidRDefault="00F569FD" w:rsidP="00F569FD">
            <w:pPr>
              <w:spacing w:before="40" w:after="40"/>
              <w:jc w:val="center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569FD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Proposed</w:t>
            </w:r>
            <w:r w:rsidR="00AD29D4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</w:t>
            </w:r>
            <w:r w:rsidR="00CA3B6C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P</w:t>
            </w:r>
            <w:r w:rsidR="00CA3B6C">
              <w:rPr>
                <w:b/>
                <w:bCs/>
                <w:sz w:val="36"/>
                <w:szCs w:val="36"/>
                <w:vertAlign w:val="superscript"/>
              </w:rPr>
              <w:t xml:space="preserve">rescribed </w:t>
            </w:r>
            <w:r w:rsidR="00CA3B6C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Product </w:t>
            </w:r>
            <w:r w:rsidR="00CA3B6C" w:rsidRPr="00F569FD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Classification</w:t>
            </w:r>
            <w:r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:</w:t>
            </w:r>
          </w:p>
        </w:tc>
      </w:tr>
      <w:tr w:rsidR="00783955" w:rsidRPr="00B1622B" w14:paraId="0CBD267D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4D2AEF1B" w14:textId="5794C6CD" w:rsidR="00783955" w:rsidRPr="00BA7907" w:rsidRDefault="00783955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CA3B6C">
              <w:rPr>
                <w:rFonts w:ascii="Arial" w:hAnsi="Arial" w:cs="Arial"/>
                <w:b/>
              </w:rPr>
              <w:t>Reason for application</w:t>
            </w:r>
          </w:p>
        </w:tc>
        <w:tc>
          <w:tcPr>
            <w:tcW w:w="5982" w:type="dxa"/>
            <w:gridSpan w:val="6"/>
          </w:tcPr>
          <w:p w14:paraId="02AA1A07" w14:textId="16404FD3" w:rsidR="00783955" w:rsidRPr="00FB16A0" w:rsidRDefault="00783955" w:rsidP="00783955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New addition to SY  </w:t>
            </w:r>
            <w:r w:rsidR="00A8240C"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pref</w:t>
            </w:r>
            <w:r w:rsidR="0070073C"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erencing recommendation </w:t>
            </w:r>
            <w:r w:rsidR="00A8240C"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r w:rsidRPr="00FB16A0">
              <w:rPr>
                <w:rFonts w:ascii="Segoe UI Symbol" w:hAnsi="Segoe UI Symbol" w:cs="Segoe UI Symbol"/>
                <w:bCs/>
                <w:sz w:val="36"/>
                <w:szCs w:val="36"/>
                <w:vertAlign w:val="superscript"/>
              </w:rPr>
              <w:t>☐</w:t>
            </w: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</w:p>
          <w:p w14:paraId="52B52774" w14:textId="41A9DCFB" w:rsidR="00783955" w:rsidRPr="00FB16A0" w:rsidRDefault="00783955" w:rsidP="00783955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Amend an existing </w:t>
            </w:r>
            <w:r w:rsidR="0070073C"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preferencing recommendation </w:t>
            </w: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entry </w:t>
            </w:r>
            <w:r w:rsidRPr="00FB16A0">
              <w:rPr>
                <w:rFonts w:ascii="Segoe UI Symbol" w:hAnsi="Segoe UI Symbol" w:cs="Segoe UI Symbol"/>
                <w:bCs/>
                <w:sz w:val="36"/>
                <w:szCs w:val="36"/>
                <w:vertAlign w:val="superscript"/>
              </w:rPr>
              <w:t>☐</w:t>
            </w: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</w:p>
          <w:p w14:paraId="0323BAAD" w14:textId="0AB76DBB" w:rsidR="00783955" w:rsidRDefault="00783955" w:rsidP="00783955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If amending an existing entry, what is the current status? Please specify:</w:t>
            </w:r>
          </w:p>
        </w:tc>
      </w:tr>
      <w:tr w:rsidR="00C213CC" w:rsidRPr="00B1622B" w14:paraId="069E096D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15513F01" w14:textId="24519D15" w:rsidR="00C213CC" w:rsidRPr="00B000E8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CA3B6C">
              <w:rPr>
                <w:rFonts w:ascii="Arial" w:hAnsi="Arial" w:cs="Arial"/>
                <w:b/>
              </w:rPr>
              <w:t xml:space="preserve">Proposed </w:t>
            </w:r>
            <w:r w:rsidR="00B24DA2" w:rsidRPr="00CA3B6C">
              <w:rPr>
                <w:rFonts w:ascii="Arial" w:hAnsi="Arial" w:cs="Arial"/>
                <w:b/>
              </w:rPr>
              <w:t>categories</w:t>
            </w:r>
            <w:r w:rsidR="00B24DA2">
              <w:rPr>
                <w:rFonts w:ascii="Arial" w:hAnsi="Arial" w:cs="Arial"/>
                <w:b/>
              </w:rPr>
              <w:t xml:space="preserve"> </w:t>
            </w:r>
          </w:p>
          <w:p w14:paraId="7A37844D" w14:textId="73AF06AC" w:rsidR="00C213CC" w:rsidRPr="00B000E8" w:rsidRDefault="00C213C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</w:p>
        </w:tc>
        <w:tc>
          <w:tcPr>
            <w:tcW w:w="5982" w:type="dxa"/>
            <w:gridSpan w:val="6"/>
          </w:tcPr>
          <w:p w14:paraId="21B66E67" w14:textId="48D9171D" w:rsidR="00B17123" w:rsidRPr="00FB16A0" w:rsidRDefault="00E402E1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>Do not pres</w:t>
            </w:r>
            <w:r w:rsidR="00B1712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cribe </w:t>
            </w:r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1864167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        </w:t>
            </w:r>
            <w:r w:rsidR="00B1712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>Self- care</w:t>
            </w:r>
            <w:r w:rsidR="00816EF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-42903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2B371A1C" w14:textId="261E37F5" w:rsidR="00B17123" w:rsidRPr="00FB16A0" w:rsidRDefault="00B17123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>Specialist only</w:t>
            </w:r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165703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          </w:t>
            </w:r>
            <w:r w:rsidR="00816EF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r w:rsidR="001C6268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>Shared Care</w:t>
            </w:r>
            <w:r w:rsidR="00816EF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1401019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00DEAC2B" w14:textId="3F18F568" w:rsidR="000367E0" w:rsidRPr="00FB16A0" w:rsidRDefault="00017C0C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lastRenderedPageBreak/>
              <w:t>Specialist</w:t>
            </w:r>
            <w:r w:rsidR="003410D3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advice</w:t>
            </w:r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213135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85511F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        </w:t>
            </w:r>
            <w:r w:rsidR="000367E0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Specialist initiation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128662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EF3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3EDB8585" w14:textId="525672AF" w:rsidR="001C6268" w:rsidRPr="00B1622B" w:rsidRDefault="000367E0" w:rsidP="00C213CC">
            <w:pPr>
              <w:spacing w:before="40" w:after="40"/>
              <w:rPr>
                <w:rFonts w:ascii="Arial" w:hAnsi="Arial" w:cs="Arial"/>
                <w:sz w:val="36"/>
                <w:szCs w:val="36"/>
                <w:vertAlign w:val="superscript"/>
              </w:rPr>
            </w:pPr>
            <w:r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>All settings</w:t>
            </w:r>
            <w:r w:rsidR="00017C0C" w:rsidRPr="00FB16A0">
              <w:rPr>
                <w:rFonts w:ascii="Arial" w:hAnsi="Arial" w:cs="Arial"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sz w:val="36"/>
                  <w:szCs w:val="36"/>
                  <w:vertAlign w:val="superscript"/>
                </w:rPr>
                <w:id w:val="83966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7890" w:rsidRPr="00FB16A0">
                  <w:rPr>
                    <w:rFonts w:ascii="MS Gothic" w:eastAsia="MS Gothic" w:hAnsi="MS Gothic" w:cs="Arial"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C213CC" w:rsidRPr="00B1622B" w14:paraId="60FC071C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7F0C730C" w14:textId="7BE59342" w:rsidR="00C213CC" w:rsidRPr="00B1622B" w:rsidRDefault="00380F16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FB16A0">
              <w:rPr>
                <w:rFonts w:ascii="Arial" w:eastAsia="Times New Roman" w:hAnsi="Arial" w:cs="Arial"/>
                <w:b/>
                <w:lang w:eastAsia="en-GB"/>
              </w:rPr>
              <w:lastRenderedPageBreak/>
              <w:t xml:space="preserve">Current </w:t>
            </w:r>
            <w:r w:rsidR="009C3AB5" w:rsidRPr="00FB16A0">
              <w:rPr>
                <w:rFonts w:ascii="Arial" w:eastAsia="Times New Roman" w:hAnsi="Arial" w:cs="Arial"/>
                <w:b/>
                <w:lang w:eastAsia="en-GB"/>
              </w:rPr>
              <w:t xml:space="preserve">categories </w:t>
            </w:r>
            <w:r w:rsidR="00584817" w:rsidRPr="00FB16A0">
              <w:rPr>
                <w:rFonts w:ascii="Arial" w:eastAsia="Times New Roman" w:hAnsi="Arial" w:cs="Arial"/>
                <w:b/>
                <w:lang w:eastAsia="en-GB"/>
              </w:rPr>
              <w:t>(formerly “traffic light status”)</w:t>
            </w:r>
          </w:p>
        </w:tc>
        <w:tc>
          <w:tcPr>
            <w:tcW w:w="5982" w:type="dxa"/>
            <w:gridSpan w:val="6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94"/>
              <w:gridCol w:w="2862"/>
            </w:tblGrid>
            <w:tr w:rsidR="00C213CC" w:rsidRPr="00B1622B" w14:paraId="32F29749" w14:textId="77777777" w:rsidTr="00FF5EA2">
              <w:tc>
                <w:tcPr>
                  <w:tcW w:w="2932" w:type="dxa"/>
                </w:tcPr>
                <w:p w14:paraId="7CB06B69" w14:textId="16A75BE0" w:rsidR="00C213CC" w:rsidRPr="00B1622B" w:rsidRDefault="0047325B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11" w:history="1">
                    <w:r w:rsidRPr="00822F0A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South Yorkshire</w:t>
                    </w:r>
                  </w:hyperlink>
                  <w:r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  <w:r w:rsidRPr="00B000E8">
                    <w:rPr>
                      <w:rFonts w:ascii="Arial" w:hAnsi="Arial" w:cs="Arial"/>
                      <w:b/>
                      <w:bCs/>
                      <w:sz w:val="28"/>
                      <w:szCs w:val="28"/>
                      <w:vertAlign w:val="superscript"/>
                    </w:rPr>
                    <w:t>(if applicable )</w:t>
                  </w:r>
                  <w:r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17159B46" w14:textId="77777777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C213CC" w:rsidRPr="00B1622B" w14:paraId="1A10BA66" w14:textId="77777777" w:rsidTr="00FF5EA2">
              <w:tc>
                <w:tcPr>
                  <w:tcW w:w="2932" w:type="dxa"/>
                </w:tcPr>
                <w:p w14:paraId="1FA2909B" w14:textId="4C0E61EF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12" w:history="1">
                    <w:r w:rsidRPr="00A74DA4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Barnsley Place</w:t>
                    </w:r>
                  </w:hyperlink>
                  <w:r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3A924FEB" w14:textId="77777777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C213CC" w:rsidRPr="00B1622B" w14:paraId="02403619" w14:textId="77777777" w:rsidTr="00FF5EA2">
              <w:tc>
                <w:tcPr>
                  <w:tcW w:w="2932" w:type="dxa"/>
                </w:tcPr>
                <w:p w14:paraId="0ECB8E3C" w14:textId="725E1BBF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13" w:history="1">
                    <w:r w:rsidRPr="00954582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Doncaster Place</w:t>
                    </w:r>
                  </w:hyperlink>
                  <w:r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321C4999" w14:textId="77777777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C213CC" w:rsidRPr="00B1622B" w14:paraId="5351D44A" w14:textId="77777777" w:rsidTr="00FF5EA2">
              <w:tc>
                <w:tcPr>
                  <w:tcW w:w="2932" w:type="dxa"/>
                </w:tcPr>
                <w:p w14:paraId="74680371" w14:textId="5E48A2D6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14" w:history="1">
                    <w:r w:rsidRPr="00A74DA4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Rotherham Place</w:t>
                    </w:r>
                  </w:hyperlink>
                  <w:r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55590641" w14:textId="77777777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C213CC" w:rsidRPr="00B1622B" w14:paraId="47311ED1" w14:textId="77777777" w:rsidTr="00FF5EA2">
              <w:tc>
                <w:tcPr>
                  <w:tcW w:w="2932" w:type="dxa"/>
                </w:tcPr>
                <w:p w14:paraId="1C283932" w14:textId="4E35826F" w:rsidR="00C213CC" w:rsidRPr="00B1622B" w:rsidRDefault="000240BA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15" w:history="1">
                    <w:r w:rsidRPr="003E0275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Sheffield Place</w:t>
                    </w:r>
                  </w:hyperlink>
                  <w:r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4E26F27A" w14:textId="77777777" w:rsidR="00C213CC" w:rsidRPr="00B1622B" w:rsidRDefault="00C213CC" w:rsidP="00C213CC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</w:tbl>
          <w:p w14:paraId="1BA69703" w14:textId="77777777" w:rsidR="00C213CC" w:rsidRPr="00B1622B" w:rsidRDefault="00C213CC" w:rsidP="00C213CC">
            <w:pPr>
              <w:spacing w:line="259" w:lineRule="auto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10D8B993" w14:textId="77777777" w:rsidTr="002F26BA">
        <w:trPr>
          <w:trHeight w:val="1102"/>
        </w:trPr>
        <w:tc>
          <w:tcPr>
            <w:tcW w:w="3970" w:type="dxa"/>
            <w:shd w:val="clear" w:color="auto" w:fill="F2F2F2" w:themeFill="background1" w:themeFillShade="F2"/>
            <w:vAlign w:val="center"/>
          </w:tcPr>
          <w:p w14:paraId="210800F0" w14:textId="57400756" w:rsidR="00C213CC" w:rsidRPr="00FB16A0" w:rsidRDefault="00584817" w:rsidP="00C213CC">
            <w:pPr>
              <w:spacing w:before="40" w:after="40"/>
              <w:rPr>
                <w:rFonts w:ascii="Arial" w:hAnsi="Arial" w:cs="Arial"/>
                <w:b/>
                <w:highlight w:val="yellow"/>
                <w:u w:val="single"/>
              </w:rPr>
            </w:pPr>
            <w:r w:rsidRPr="00CA3B6C">
              <w:rPr>
                <w:rFonts w:ascii="Arial" w:eastAsia="Times New Roman" w:hAnsi="Arial" w:cs="Arial"/>
                <w:b/>
                <w:lang w:eastAsia="en-GB"/>
              </w:rPr>
              <w:t>Other areas categories</w:t>
            </w:r>
            <w:r w:rsidRPr="00CA3B6C">
              <w:t xml:space="preserve"> </w:t>
            </w:r>
            <w:r w:rsidRPr="00CA3B6C">
              <w:rPr>
                <w:rFonts w:ascii="Arial" w:eastAsia="Times New Roman" w:hAnsi="Arial" w:cs="Arial"/>
                <w:b/>
                <w:lang w:eastAsia="en-GB"/>
              </w:rPr>
              <w:t xml:space="preserve">(formerly “traffic light status”) </w:t>
            </w:r>
          </w:p>
        </w:tc>
        <w:tc>
          <w:tcPr>
            <w:tcW w:w="5982" w:type="dxa"/>
            <w:gridSpan w:val="6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57"/>
              <w:gridCol w:w="2799"/>
            </w:tblGrid>
            <w:tr w:rsidR="00C213CC" w:rsidRPr="00B1622B" w14:paraId="72B008D1" w14:textId="77777777" w:rsidTr="00FF5EA2">
              <w:tc>
                <w:tcPr>
                  <w:tcW w:w="3195" w:type="dxa"/>
                </w:tcPr>
                <w:p w14:paraId="6AF9B1E8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16" w:history="1">
                    <w:r w:rsidRPr="00B1622B">
                      <w:rPr>
                        <w:rStyle w:val="Hyperlink"/>
                        <w:b/>
                      </w:rPr>
                      <w:t>Derbyshire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082AF2C4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12B9DBDA" w14:textId="77777777" w:rsidTr="00FF5EA2">
              <w:tc>
                <w:tcPr>
                  <w:tcW w:w="3195" w:type="dxa"/>
                </w:tcPr>
                <w:p w14:paraId="664F1BEE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17" w:history="1">
                    <w:r w:rsidRPr="00B1622B">
                      <w:rPr>
                        <w:rStyle w:val="Hyperlink"/>
                        <w:b/>
                      </w:rPr>
                      <w:t>Nottingham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03EF69C8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2DD7AE43" w14:textId="77777777" w:rsidTr="00FF5EA2">
              <w:tc>
                <w:tcPr>
                  <w:tcW w:w="3195" w:type="dxa"/>
                </w:tcPr>
                <w:p w14:paraId="7F33E487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18" w:history="1">
                    <w:r w:rsidRPr="00B1622B">
                      <w:rPr>
                        <w:rStyle w:val="Hyperlink"/>
                        <w:b/>
                      </w:rPr>
                      <w:t>West Yorkshire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04D300F0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79256AA6" w14:textId="77777777" w:rsidTr="00FF5EA2">
              <w:tc>
                <w:tcPr>
                  <w:tcW w:w="3195" w:type="dxa"/>
                </w:tcPr>
                <w:p w14:paraId="46450739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19" w:history="1">
                    <w:r w:rsidRPr="00B1622B">
                      <w:rPr>
                        <w:rStyle w:val="Hyperlink"/>
                        <w:b/>
                      </w:rPr>
                      <w:t>Humber &amp; North Yorkshire</w:t>
                    </w:r>
                  </w:hyperlink>
                </w:p>
              </w:tc>
              <w:tc>
                <w:tcPr>
                  <w:tcW w:w="3196" w:type="dxa"/>
                </w:tcPr>
                <w:p w14:paraId="6132E91A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16C5BA22" w14:textId="77777777" w:rsidTr="00FF5EA2">
              <w:tc>
                <w:tcPr>
                  <w:tcW w:w="3195" w:type="dxa"/>
                </w:tcPr>
                <w:p w14:paraId="2B796B33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20" w:history="1">
                    <w:r w:rsidRPr="00B1622B">
                      <w:rPr>
                        <w:rStyle w:val="Hyperlink"/>
                        <w:b/>
                      </w:rPr>
                      <w:t>North East &amp; North Cumbria</w:t>
                    </w:r>
                  </w:hyperlink>
                </w:p>
              </w:tc>
              <w:tc>
                <w:tcPr>
                  <w:tcW w:w="3196" w:type="dxa"/>
                </w:tcPr>
                <w:p w14:paraId="6C1257F8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68F39BA7" w14:textId="77777777" w:rsidTr="00FF5EA2">
              <w:tc>
                <w:tcPr>
                  <w:tcW w:w="3195" w:type="dxa"/>
                </w:tcPr>
                <w:p w14:paraId="3A8279B4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21" w:history="1">
                    <w:r w:rsidRPr="00B1622B">
                      <w:rPr>
                        <w:rStyle w:val="Hyperlink"/>
                        <w:b/>
                      </w:rPr>
                      <w:t>Lancashire &amp; South Cumbria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3A83AF94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13A5BB78" w14:textId="77777777" w:rsidTr="00FF5EA2">
              <w:tc>
                <w:tcPr>
                  <w:tcW w:w="3195" w:type="dxa"/>
                </w:tcPr>
                <w:p w14:paraId="64A73C2B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 xml:space="preserve"> </w:t>
                  </w:r>
                  <w:hyperlink r:id="rId22" w:history="1">
                    <w:r w:rsidRPr="00B1622B">
                      <w:rPr>
                        <w:rStyle w:val="Hyperlink"/>
                        <w:b/>
                      </w:rPr>
                      <w:t>Greater Manchester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7EBC2A0A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47716753" w14:textId="77777777" w:rsidTr="00FF5EA2">
              <w:tc>
                <w:tcPr>
                  <w:tcW w:w="3195" w:type="dxa"/>
                </w:tcPr>
                <w:p w14:paraId="5815AB8E" w14:textId="77777777" w:rsidR="00C213CC" w:rsidRPr="00B1622B" w:rsidRDefault="00C213CC" w:rsidP="00C213CC">
                  <w:pPr>
                    <w:rPr>
                      <w:b/>
                    </w:rPr>
                  </w:pPr>
                  <w:hyperlink r:id="rId23" w:history="1">
                    <w:r w:rsidRPr="00B1622B">
                      <w:rPr>
                        <w:rStyle w:val="Hyperlink"/>
                        <w:b/>
                      </w:rPr>
                      <w:t>Lincolnshire</w:t>
                    </w:r>
                  </w:hyperlink>
                  <w:r w:rsidRPr="00B1622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96" w:type="dxa"/>
                </w:tcPr>
                <w:p w14:paraId="526352EE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</w:tbl>
          <w:p w14:paraId="4B18C8B6" w14:textId="77777777" w:rsidR="00C213CC" w:rsidRPr="00B1622B" w:rsidRDefault="00C213CC" w:rsidP="00C213CC">
            <w:pPr>
              <w:spacing w:line="259" w:lineRule="auto"/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</w:pPr>
          </w:p>
        </w:tc>
      </w:tr>
      <w:tr w:rsidR="00FE21E5" w:rsidRPr="00B1622B" w14:paraId="01BFAE86" w14:textId="77777777">
        <w:trPr>
          <w:trHeight w:val="1102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8590E6" w14:textId="7284E15B" w:rsidR="00FE21E5" w:rsidRPr="00B1622B" w:rsidRDefault="00FE21E5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CA3B6C">
              <w:rPr>
                <w:rFonts w:ascii="Arial" w:hAnsi="Arial" w:cs="Arial"/>
                <w:b/>
              </w:rPr>
              <w:t>Proposed preferencing recommendation (formerly “formulary positioning”) place in therapy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1B10" w14:textId="5AE6BEAF" w:rsidR="00A92E88" w:rsidRPr="00FB16A0" w:rsidRDefault="00F841BE" w:rsidP="00A92E88">
            <w:pPr>
              <w:spacing w:before="40" w:after="40"/>
              <w:rPr>
                <w:sz w:val="28"/>
                <w:szCs w:val="28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Formulary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87487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2647"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440E61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r w:rsidR="00AA4CDF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Non </w:t>
            </w:r>
            <w:r w:rsidR="00AA4CDF" w:rsidRPr="3C1FFC55">
              <w:rPr>
                <w:rFonts w:ascii="Arial" w:hAnsi="Arial" w:cs="Arial"/>
                <w:sz w:val="36"/>
                <w:szCs w:val="36"/>
                <w:vertAlign w:val="superscript"/>
              </w:rPr>
              <w:t>formulary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50390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4CDF"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A92E88" w:rsidRPr="00FB16A0">
              <w:rPr>
                <w:sz w:val="28"/>
                <w:szCs w:val="28"/>
                <w:vertAlign w:val="superscript"/>
              </w:rPr>
              <w:t>Where applicable please state:</w:t>
            </w:r>
          </w:p>
          <w:p w14:paraId="559F98E9" w14:textId="5AFDA029" w:rsidR="00FE21E5" w:rsidRDefault="00FE21E5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First Line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79151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2647"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   Second Line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11250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6BB7B0FC" w14:textId="77777777" w:rsidR="00FE21E5" w:rsidRDefault="00FE21E5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 Hospital only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03033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2391FBCE" w14:textId="77777777" w:rsidR="00CB09E3" w:rsidRDefault="00CB09E3" w:rsidP="00CB09E3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Other 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58730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1B14A30B" w14:textId="0150B6A5" w:rsidR="00CB09E3" w:rsidRPr="00B1622B" w:rsidRDefault="00CB09E3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FE21E5" w:rsidRPr="00B1622B" w14:paraId="506F95DD" w14:textId="77777777">
        <w:trPr>
          <w:trHeight w:val="1102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D1CE36" w14:textId="77777777" w:rsidR="00FE21E5" w:rsidRDefault="00FE21E5" w:rsidP="00C213CC">
            <w:pPr>
              <w:spacing w:before="40" w:after="40"/>
              <w:rPr>
                <w:rFonts w:ascii="Arial" w:hAnsi="Arial" w:cs="Arial"/>
                <w:b/>
              </w:rPr>
            </w:pP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E2F4" w14:textId="0FAF8362" w:rsidR="00FE21E5" w:rsidRDefault="00F841BE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Comments :</w:t>
            </w:r>
          </w:p>
        </w:tc>
      </w:tr>
      <w:tr w:rsidR="00C213CC" w:rsidRPr="00B1622B" w14:paraId="37CF801F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721D4F" w14:textId="77777777" w:rsidR="00FC01EF" w:rsidRPr="00FC01EF" w:rsidRDefault="00FC01EF" w:rsidP="00FC01EF">
            <w:pPr>
              <w:spacing w:before="40" w:after="40"/>
              <w:rPr>
                <w:rFonts w:ascii="Arial" w:hAnsi="Arial" w:cs="Arial"/>
                <w:b/>
              </w:rPr>
            </w:pPr>
            <w:r w:rsidRPr="00FC01EF">
              <w:rPr>
                <w:rFonts w:ascii="Arial" w:hAnsi="Arial" w:cs="Arial"/>
                <w:b/>
              </w:rPr>
              <w:t>Will this replace an</w:t>
            </w:r>
          </w:p>
          <w:p w14:paraId="29DDC3C0" w14:textId="4C68AC2A" w:rsidR="00C213CC" w:rsidRPr="00B1622B" w:rsidRDefault="00FC01EF" w:rsidP="00FC01EF">
            <w:pPr>
              <w:spacing w:before="40" w:after="40"/>
              <w:rPr>
                <w:rFonts w:ascii="Arial" w:hAnsi="Arial" w:cs="Arial"/>
                <w:b/>
              </w:rPr>
            </w:pPr>
            <w:r w:rsidRPr="00FC01EF">
              <w:rPr>
                <w:rFonts w:ascii="Arial" w:hAnsi="Arial" w:cs="Arial"/>
                <w:b/>
              </w:rPr>
              <w:t xml:space="preserve">existing </w:t>
            </w:r>
            <w:r w:rsidR="00EF63E4">
              <w:rPr>
                <w:rFonts w:ascii="Arial" w:hAnsi="Arial" w:cs="Arial"/>
                <w:b/>
              </w:rPr>
              <w:t xml:space="preserve">medicine/product </w:t>
            </w:r>
            <w:r w:rsidR="00E0283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5B04" w14:textId="7AFBC7AD" w:rsidR="00C213CC" w:rsidRPr="00B1622B" w:rsidRDefault="00123A39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color w:val="000000"/>
                <w:sz w:val="27"/>
                <w:szCs w:val="27"/>
              </w:rPr>
              <w:t xml:space="preserve">No </w:t>
            </w:r>
            <w:r>
              <w:rPr>
                <w:rFonts w:ascii="Segoe UI Symbol" w:hAnsi="Segoe UI Symbol" w:cs="Segoe UI Symbol"/>
                <w:color w:val="000000"/>
                <w:sz w:val="27"/>
                <w:szCs w:val="27"/>
              </w:rPr>
              <w:t>☐</w:t>
            </w:r>
            <w:r>
              <w:rPr>
                <w:color w:val="000000"/>
                <w:sz w:val="27"/>
                <w:szCs w:val="27"/>
              </w:rPr>
              <w:t xml:space="preserve"> Yes (please specify):</w:t>
            </w:r>
          </w:p>
        </w:tc>
      </w:tr>
      <w:tr w:rsidR="00C213CC" w:rsidRPr="00B1622B" w14:paraId="13314930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3D6D50" w14:textId="5A4C10A9" w:rsidR="00C213CC" w:rsidRPr="00822F0A" w:rsidRDefault="00123A39" w:rsidP="00123A39">
            <w:pPr>
              <w:spacing w:before="40" w:after="40"/>
              <w:rPr>
                <w:rFonts w:ascii="Arial" w:hAnsi="Arial" w:cs="Arial"/>
                <w:b/>
              </w:rPr>
            </w:pPr>
            <w:r w:rsidRPr="00822F0A">
              <w:rPr>
                <w:rFonts w:ascii="Arial" w:hAnsi="Arial" w:cs="Arial"/>
                <w:b/>
              </w:rPr>
              <w:t xml:space="preserve">Where does this </w:t>
            </w:r>
            <w:r w:rsidR="0096647B" w:rsidRPr="00822F0A">
              <w:rPr>
                <w:rFonts w:ascii="Arial" w:hAnsi="Arial" w:cs="Arial"/>
                <w:b/>
              </w:rPr>
              <w:t>product</w:t>
            </w:r>
            <w:r w:rsidRPr="00822F0A">
              <w:rPr>
                <w:rFonts w:ascii="Arial" w:hAnsi="Arial" w:cs="Arial"/>
                <w:b/>
              </w:rPr>
              <w:t xml:space="preserve"> sit in </w:t>
            </w:r>
            <w:r w:rsidR="00822F0A" w:rsidRPr="00822F0A">
              <w:rPr>
                <w:rFonts w:ascii="Arial" w:hAnsi="Arial" w:cs="Arial"/>
                <w:b/>
              </w:rPr>
              <w:t>existing preferencing</w:t>
            </w:r>
            <w:r w:rsidR="00FE2CD4" w:rsidRPr="00822F0A">
              <w:rPr>
                <w:rFonts w:ascii="Arial" w:hAnsi="Arial" w:cs="Arial"/>
                <w:b/>
              </w:rPr>
              <w:t xml:space="preserve"> recommendation </w:t>
            </w:r>
            <w:r w:rsidR="007A7ABB" w:rsidRPr="00822F0A">
              <w:rPr>
                <w:rFonts w:ascii="Arial" w:hAnsi="Arial" w:cs="Arial"/>
                <w:b/>
              </w:rPr>
              <w:t xml:space="preserve">/ </w:t>
            </w:r>
            <w:r w:rsidRPr="00822F0A">
              <w:rPr>
                <w:rFonts w:ascii="Arial" w:hAnsi="Arial" w:cs="Arial"/>
                <w:b/>
              </w:rPr>
              <w:t>pathways?</w:t>
            </w:r>
          </w:p>
          <w:p w14:paraId="4D4C3298" w14:textId="77777777" w:rsidR="00D32B65" w:rsidRPr="00FB16A0" w:rsidRDefault="00D32B65" w:rsidP="00123A39">
            <w:pPr>
              <w:spacing w:before="40" w:after="40"/>
              <w:rPr>
                <w:rFonts w:ascii="Arial" w:hAnsi="Arial" w:cs="Arial"/>
                <w:b/>
                <w:highlight w:val="yellow"/>
              </w:rPr>
            </w:pPr>
          </w:p>
          <w:p w14:paraId="02449D5F" w14:textId="77777777" w:rsidR="00D32B65" w:rsidRPr="00BE3841" w:rsidRDefault="00D32B65" w:rsidP="00123A39">
            <w:pPr>
              <w:spacing w:before="40" w:after="40"/>
              <w:rPr>
                <w:rFonts w:ascii="Arial" w:hAnsi="Arial" w:cs="Arial"/>
                <w:b/>
              </w:rPr>
            </w:pPr>
          </w:p>
          <w:p w14:paraId="2E72ECAB" w14:textId="7F3DD5EB" w:rsidR="00730AC9" w:rsidRPr="00B1622B" w:rsidRDefault="00730AC9" w:rsidP="00123A39">
            <w:pPr>
              <w:spacing w:before="40" w:after="40"/>
              <w:rPr>
                <w:rFonts w:ascii="Arial" w:hAnsi="Arial" w:cs="Arial"/>
                <w:b/>
              </w:rPr>
            </w:pPr>
            <w:r w:rsidRPr="00BE3841">
              <w:rPr>
                <w:rFonts w:ascii="Arial" w:hAnsi="Arial" w:cs="Arial"/>
                <w:b/>
              </w:rPr>
              <w:lastRenderedPageBreak/>
              <w:t xml:space="preserve">Include links to </w:t>
            </w:r>
            <w:r w:rsidR="00D32B65" w:rsidRPr="00BE3841">
              <w:rPr>
                <w:rFonts w:ascii="Arial" w:hAnsi="Arial" w:cs="Arial"/>
                <w:b/>
              </w:rPr>
              <w:t>documents</w:t>
            </w:r>
            <w:r w:rsidR="00D32B65" w:rsidRPr="00F8527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94"/>
              <w:gridCol w:w="2862"/>
            </w:tblGrid>
            <w:tr w:rsidR="00FE2CD4" w:rsidRPr="00B1622B" w14:paraId="4CFB6A20" w14:textId="77777777">
              <w:tc>
                <w:tcPr>
                  <w:tcW w:w="2932" w:type="dxa"/>
                </w:tcPr>
                <w:p w14:paraId="3A2A91E7" w14:textId="753E1401" w:rsidR="007B0D97" w:rsidRPr="00B1622B" w:rsidRDefault="00FE2CD4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24" w:history="1">
                    <w:r w:rsidRPr="006E5BD5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South </w:t>
                    </w:r>
                    <w:r w:rsidRPr="00FB16A0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Yorkshire </w:t>
                    </w:r>
                  </w:hyperlink>
                  <w:r w:rsidR="007B0D97"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0E2C1A58" w14:textId="77777777" w:rsidR="007B0D97" w:rsidRPr="00B1622B" w:rsidRDefault="007B0D97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FE2CD4" w:rsidRPr="00B1622B" w14:paraId="05136ECB" w14:textId="77777777">
              <w:tc>
                <w:tcPr>
                  <w:tcW w:w="2932" w:type="dxa"/>
                </w:tcPr>
                <w:p w14:paraId="64232464" w14:textId="0C786290" w:rsidR="007B0D97" w:rsidRPr="00B1622B" w:rsidRDefault="00FE2CD4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25" w:history="1">
                    <w:r w:rsidRPr="006E5BD5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Legacy </w:t>
                    </w:r>
                    <w:r w:rsidR="007B0D97" w:rsidRPr="006E5BD5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Barnsley Place</w:t>
                    </w:r>
                  </w:hyperlink>
                  <w:r w:rsidR="007B0D97"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3337F735" w14:textId="77777777" w:rsidR="007B0D97" w:rsidRPr="00B1622B" w:rsidRDefault="007B0D97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FE2CD4" w:rsidRPr="00B1622B" w14:paraId="54642B02" w14:textId="77777777">
              <w:tc>
                <w:tcPr>
                  <w:tcW w:w="2932" w:type="dxa"/>
                </w:tcPr>
                <w:p w14:paraId="558E209C" w14:textId="4647A0B9" w:rsidR="007B0D97" w:rsidRPr="00B1622B" w:rsidRDefault="00FE2CD4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26" w:history="1">
                    <w:r w:rsidRPr="00E80CCC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Legacy </w:t>
                    </w:r>
                    <w:r w:rsidR="007B0D97" w:rsidRPr="00E80CCC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Doncaster Place</w:t>
                    </w:r>
                  </w:hyperlink>
                  <w:r w:rsidR="007B0D97"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4885E9B9" w14:textId="77777777" w:rsidR="007B0D97" w:rsidRPr="00B1622B" w:rsidRDefault="007B0D97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FE2CD4" w:rsidRPr="00B1622B" w14:paraId="4BF1308E" w14:textId="77777777">
              <w:tc>
                <w:tcPr>
                  <w:tcW w:w="2932" w:type="dxa"/>
                </w:tcPr>
                <w:p w14:paraId="21D2CC89" w14:textId="13BB8FF2" w:rsidR="007B0D97" w:rsidRPr="00B1622B" w:rsidRDefault="00FE2CD4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hyperlink r:id="rId27" w:history="1">
                    <w:r w:rsidRPr="00E80CCC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Legacy </w:t>
                    </w:r>
                    <w:r w:rsidR="007B0D97" w:rsidRPr="00E80CCC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Rotherham Place</w:t>
                    </w:r>
                  </w:hyperlink>
                  <w:r w:rsidR="007B0D97" w:rsidRPr="00B1622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932" w:type="dxa"/>
                </w:tcPr>
                <w:p w14:paraId="2EFD7152" w14:textId="77777777" w:rsidR="007B0D97" w:rsidRPr="00B1622B" w:rsidRDefault="007B0D97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  <w:tr w:rsidR="00FE2CD4" w:rsidRPr="00B1622B" w14:paraId="5D47A68A" w14:textId="77777777">
              <w:tc>
                <w:tcPr>
                  <w:tcW w:w="2932" w:type="dxa"/>
                </w:tcPr>
                <w:p w14:paraId="7EE08249" w14:textId="4BC293CF" w:rsidR="007B0D97" w:rsidRPr="00B1622B" w:rsidRDefault="00FE2CD4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  <w:r w:rsidRPr="00FB16A0"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  <w:t xml:space="preserve"> </w:t>
                  </w:r>
                  <w:hyperlink r:id="rId28" w:history="1">
                    <w:r w:rsidR="00FE21E5" w:rsidRPr="00FB16A0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 xml:space="preserve">Legacy </w:t>
                    </w:r>
                    <w:r w:rsidRPr="00BE3841">
                      <w:rPr>
                        <w:rStyle w:val="Hyperlink"/>
                        <w:rFonts w:ascii="Arial" w:hAnsi="Arial" w:cs="Arial"/>
                        <w:b/>
                        <w:bCs/>
                        <w:sz w:val="36"/>
                        <w:szCs w:val="36"/>
                        <w:vertAlign w:val="superscript"/>
                      </w:rPr>
                      <w:t>Sheffield Place</w:t>
                    </w:r>
                  </w:hyperlink>
                </w:p>
              </w:tc>
              <w:tc>
                <w:tcPr>
                  <w:tcW w:w="2932" w:type="dxa"/>
                </w:tcPr>
                <w:p w14:paraId="05F32E66" w14:textId="77777777" w:rsidR="007B0D97" w:rsidRPr="00B1622B" w:rsidRDefault="007B0D97" w:rsidP="007B0D97">
                  <w:pPr>
                    <w:spacing w:line="259" w:lineRule="auto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vertAlign w:val="superscript"/>
                    </w:rPr>
                  </w:pPr>
                </w:p>
              </w:tc>
            </w:tr>
          </w:tbl>
          <w:p w14:paraId="09EE39EF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3C90ED17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D1753A" w14:textId="4B37E682" w:rsidR="00C213CC" w:rsidRPr="00B1622B" w:rsidRDefault="007A7ABB" w:rsidP="007A7ABB">
            <w:pPr>
              <w:spacing w:before="40" w:after="40"/>
              <w:rPr>
                <w:rFonts w:ascii="Arial" w:hAnsi="Arial" w:cs="Arial"/>
                <w:b/>
              </w:rPr>
            </w:pPr>
            <w:r w:rsidRPr="007A7ABB">
              <w:rPr>
                <w:rFonts w:ascii="Arial" w:hAnsi="Arial" w:cs="Arial"/>
                <w:b/>
              </w:rPr>
              <w:lastRenderedPageBreak/>
              <w:t xml:space="preserve">Does this </w:t>
            </w:r>
            <w:r w:rsidR="00747B6A">
              <w:rPr>
                <w:rFonts w:ascii="Arial" w:hAnsi="Arial" w:cs="Arial"/>
                <w:b/>
              </w:rPr>
              <w:t>product</w:t>
            </w:r>
            <w:r w:rsidR="00F5077A">
              <w:rPr>
                <w:rFonts w:ascii="Arial" w:hAnsi="Arial" w:cs="Arial"/>
                <w:b/>
              </w:rPr>
              <w:t xml:space="preserve"> </w:t>
            </w:r>
            <w:r w:rsidRPr="007A7ABB">
              <w:rPr>
                <w:rFonts w:ascii="Arial" w:hAnsi="Arial" w:cs="Arial"/>
                <w:b/>
              </w:rPr>
              <w:t>require a new</w:t>
            </w:r>
            <w:r w:rsidR="00F5077A">
              <w:rPr>
                <w:rFonts w:ascii="Arial" w:hAnsi="Arial" w:cs="Arial"/>
                <w:b/>
              </w:rPr>
              <w:t xml:space="preserve"> </w:t>
            </w:r>
            <w:r w:rsidRPr="007A7ABB">
              <w:rPr>
                <w:rFonts w:ascii="Arial" w:hAnsi="Arial" w:cs="Arial"/>
                <w:b/>
              </w:rPr>
              <w:t>pathway?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1427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27A63373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845D68" w14:textId="3E80B043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Supporting evidence, consider; </w:t>
            </w:r>
          </w:p>
          <w:p w14:paraId="700023B6" w14:textId="77777777" w:rsidR="00C213CC" w:rsidRPr="00B1622B" w:rsidRDefault="00C213CC" w:rsidP="00C213CC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NICE guidance or national guidelines on use</w:t>
            </w:r>
          </w:p>
          <w:p w14:paraId="50670184" w14:textId="77777777" w:rsidR="00C213CC" w:rsidRPr="00B1622B" w:rsidRDefault="00C213CC" w:rsidP="00C213CC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Other relevant evidence of effectiveness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FD4C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  <w:p w14:paraId="394F0601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571D4C4A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11D6FA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Risks / safety concerns? </w:t>
            </w:r>
          </w:p>
          <w:p w14:paraId="0371369A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Include exclusion criteria / contraindications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5623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C213CC" w:rsidRPr="00B1622B" w14:paraId="66AA8E96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C7D913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Treatment alternatives available and how the medicine compares to these (consider clinical and cost effectiveness)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9049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  <w:p w14:paraId="45AF06F4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B76523" w:rsidRPr="00B1622B" w14:paraId="7F5E207B" w14:textId="77777777" w:rsidTr="002F26BA">
        <w:trPr>
          <w:trHeight w:val="1102"/>
        </w:trPr>
        <w:tc>
          <w:tcPr>
            <w:tcW w:w="9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1AC0AA" w14:textId="260B1ECA" w:rsidR="00B76523" w:rsidRPr="00B1622B" w:rsidRDefault="00CB6D94" w:rsidP="00CB6D94">
            <w:pPr>
              <w:spacing w:before="40" w:after="40"/>
              <w:jc w:val="center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CB6D94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System </w:t>
            </w:r>
            <w:r w:rsidR="0E1FC95F" w:rsidRPr="3C1FFC55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Engagement</w:t>
            </w:r>
            <w:r w:rsidRPr="00CB6D94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:</w:t>
            </w:r>
          </w:p>
        </w:tc>
      </w:tr>
      <w:tr w:rsidR="00C213CC" w:rsidRPr="00B1622B" w14:paraId="6CE42860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E3568C" w14:textId="55779D81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FB16A0">
              <w:rPr>
                <w:rFonts w:ascii="Arial" w:hAnsi="Arial" w:cs="Arial"/>
                <w:b/>
                <w:bCs/>
              </w:rPr>
              <w:t xml:space="preserve">Opinion of primary care </w:t>
            </w:r>
            <w:r w:rsidR="00BE3841" w:rsidRPr="00BE3841">
              <w:rPr>
                <w:rFonts w:ascii="Arial" w:hAnsi="Arial" w:cs="Arial"/>
                <w:b/>
                <w:bCs/>
              </w:rPr>
              <w:t>colleagues</w:t>
            </w:r>
            <w:r w:rsidR="00BE3841">
              <w:rPr>
                <w:rFonts w:ascii="Arial" w:hAnsi="Arial" w:cs="Arial"/>
                <w:b/>
                <w:bCs/>
              </w:rPr>
              <w:t>(if</w:t>
            </w:r>
            <w:r w:rsidR="00720710">
              <w:rPr>
                <w:rFonts w:ascii="Arial" w:hAnsi="Arial" w:cs="Arial"/>
                <w:b/>
                <w:bCs/>
              </w:rPr>
              <w:t xml:space="preserve"> relevant to application</w:t>
            </w:r>
            <w:r w:rsidR="003C11F5">
              <w:rPr>
                <w:rFonts w:ascii="Arial" w:hAnsi="Arial" w:cs="Arial"/>
                <w:b/>
                <w:bCs/>
              </w:rPr>
              <w:t xml:space="preserve">) Please include feedback 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96DB" w14:textId="60105236" w:rsidR="00E7501C" w:rsidRDefault="00E7501C" w:rsidP="00E7501C">
            <w:pPr>
              <w:tabs>
                <w:tab w:val="left" w:pos="2310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Healthwatch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23104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  <w:p w14:paraId="2F140EC3" w14:textId="0D5B17EC" w:rsidR="00E7501C" w:rsidRDefault="00E7501C" w:rsidP="00FB16A0">
            <w:pPr>
              <w:tabs>
                <w:tab w:val="left" w:pos="2310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B4526D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Local Dental Committees (LDC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)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99848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70CFC126" w14:textId="6F436BAC" w:rsidR="00C213CC" w:rsidRDefault="00F22162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635C66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Local Pharmaceutical Committee (LPC)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76858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63E29AC8" w14:textId="62BA83C1" w:rsidR="00526269" w:rsidRDefault="00E7501C" w:rsidP="00B4526D">
            <w:pPr>
              <w:tabs>
                <w:tab w:val="left" w:pos="4110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Local Optical Committee (LOC)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58752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B4526D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  <w:p w14:paraId="4B7BF148" w14:textId="7123A684" w:rsidR="005A03B6" w:rsidRPr="00B1622B" w:rsidRDefault="004437FB" w:rsidP="00E7501C">
            <w:pPr>
              <w:tabs>
                <w:tab w:val="center" w:pos="2939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Vol</w:t>
            </w:r>
            <w:r w:rsidR="00FC69E5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untary sector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48184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69E5"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CB0658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</w:tc>
      </w:tr>
      <w:tr w:rsidR="00C213CC" w:rsidRPr="00B1622B" w14:paraId="3120645A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D3D395" w14:textId="4B4895D9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B1622B">
              <w:rPr>
                <w:rFonts w:ascii="Arial" w:eastAsia="Times New Roman" w:hAnsi="Arial" w:cs="Arial"/>
                <w:b/>
                <w:bCs/>
                <w:lang w:eastAsia="en-GB"/>
              </w:rPr>
              <w:t>Opinion of LMC colleagues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E4DA" w14:textId="3D6F183B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7B4A30" w:rsidRPr="00B1622B" w14:paraId="7AF00B87" w14:textId="77777777">
        <w:trPr>
          <w:trHeight w:val="1102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E4889E" w14:textId="32E61F8A" w:rsidR="007B4A30" w:rsidRDefault="007B4A30" w:rsidP="00C213CC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F25B85">
              <w:rPr>
                <w:rFonts w:ascii="Arial" w:eastAsia="Times New Roman" w:hAnsi="Arial" w:cs="Arial"/>
                <w:b/>
                <w:lang w:eastAsia="en-GB"/>
              </w:rPr>
              <w:t xml:space="preserve">If this is a </w:t>
            </w:r>
            <w:r w:rsidR="00D21A52">
              <w:rPr>
                <w:rFonts w:ascii="Arial" w:eastAsia="Times New Roman" w:hAnsi="Arial" w:cs="Arial"/>
                <w:b/>
                <w:lang w:eastAsia="en-GB"/>
              </w:rPr>
              <w:t xml:space="preserve">product </w:t>
            </w:r>
            <w:r w:rsidR="00D21A52" w:rsidRPr="00F25B85">
              <w:rPr>
                <w:rFonts w:ascii="Arial" w:eastAsia="Times New Roman" w:hAnsi="Arial" w:cs="Arial"/>
                <w:b/>
                <w:lang w:eastAsia="en-GB"/>
              </w:rPr>
              <w:t>that</w:t>
            </w:r>
            <w:r w:rsidRPr="00F25B85">
              <w:rPr>
                <w:rFonts w:ascii="Arial" w:eastAsia="Times New Roman" w:hAnsi="Arial" w:cs="Arial"/>
                <w:b/>
                <w:lang w:eastAsia="en-GB"/>
              </w:rPr>
              <w:t xml:space="preserve"> will impact acute trust settings, have ALL</w:t>
            </w:r>
            <w:r>
              <w:rPr>
                <w:rFonts w:ascii="Arial" w:eastAsia="Times New Roman" w:hAnsi="Arial" w:cs="Arial"/>
                <w:b/>
                <w:lang w:eastAsia="en-GB"/>
              </w:rPr>
              <w:t xml:space="preserve"> relevant </w:t>
            </w:r>
            <w:r w:rsidRPr="00F25B85"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eastAsia="en-GB"/>
              </w:rPr>
              <w:t>5</w:t>
            </w:r>
            <w:r w:rsidRPr="00F25B85">
              <w:rPr>
                <w:rFonts w:ascii="Arial" w:eastAsia="Times New Roman" w:hAnsi="Arial" w:cs="Arial"/>
                <w:b/>
                <w:lang w:eastAsia="en-GB"/>
              </w:rPr>
              <w:t xml:space="preserve"> acute trusts been consulted?</w:t>
            </w:r>
          </w:p>
          <w:p w14:paraId="5B162EFB" w14:textId="77777777" w:rsidR="007B4A30" w:rsidRDefault="007B4A30" w:rsidP="00C213CC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5D0AF499" w14:textId="137A32FF" w:rsidR="007B4A30" w:rsidRPr="00B1622B" w:rsidRDefault="007B4A30" w:rsidP="00C213CC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FB16A0">
              <w:rPr>
                <w:rFonts w:ascii="Arial" w:eastAsia="Times New Roman" w:hAnsi="Arial" w:cs="Arial"/>
                <w:b/>
                <w:lang w:eastAsia="en-GB"/>
              </w:rPr>
              <w:lastRenderedPageBreak/>
              <w:t xml:space="preserve">Include feedback 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E36A" w14:textId="4D238690" w:rsidR="007B4A30" w:rsidRDefault="007B4A30" w:rsidP="00E97AB2">
            <w:pPr>
              <w:tabs>
                <w:tab w:val="center" w:pos="2939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lastRenderedPageBreak/>
              <w:t>Barnsley Hospital</w:t>
            </w:r>
            <w:r w:rsidR="00247473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NHS Foundation Trust 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72267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  <w:p w14:paraId="65E815E4" w14:textId="6F3CD6A8" w:rsidR="007B4A30" w:rsidRDefault="007B4A30" w:rsidP="0058710C">
            <w:pPr>
              <w:tabs>
                <w:tab w:val="center" w:pos="2939"/>
                <w:tab w:val="left" w:pos="5115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Doncaster and Bassetlaw </w:t>
            </w:r>
            <w:r w:rsidR="005445D8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T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eaching </w:t>
            </w:r>
            <w:r w:rsidR="005445D8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H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39802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  <w:p w14:paraId="2DD845E2" w14:textId="1C17C159" w:rsidR="007B4A30" w:rsidRDefault="00702BBC" w:rsidP="0058710C">
            <w:pPr>
              <w:tabs>
                <w:tab w:val="center" w:pos="2939"/>
                <w:tab w:val="left" w:pos="5115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The </w:t>
            </w:r>
            <w:r w:rsidR="007B4A3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Rotherham </w:t>
            </w:r>
            <w:r w:rsidR="00634211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NHS Foundation </w:t>
            </w:r>
            <w:r w:rsidR="007B4A3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Hospital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54409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4A30"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5368F9FE" w14:textId="54A2DAAA" w:rsidR="007B4A30" w:rsidRDefault="007B4A30" w:rsidP="0058710C">
            <w:pPr>
              <w:tabs>
                <w:tab w:val="center" w:pos="2939"/>
                <w:tab w:val="left" w:pos="5115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lastRenderedPageBreak/>
              <w:t xml:space="preserve">Sheffield </w:t>
            </w:r>
            <w:r w:rsidR="005445D8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T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eaching </w:t>
            </w:r>
            <w:r w:rsidR="005445D8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H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209033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085689C5" w14:textId="7A027514" w:rsidR="007B4A30" w:rsidRPr="00B1622B" w:rsidRDefault="007B4A30" w:rsidP="00813B01">
            <w:pPr>
              <w:tabs>
                <w:tab w:val="center" w:pos="2939"/>
                <w:tab w:val="left" w:pos="3990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Sheffield </w:t>
            </w:r>
            <w:r w:rsidR="00BE3841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Children’s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r w:rsidR="0060685F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H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6557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</w:tc>
      </w:tr>
      <w:tr w:rsidR="007B4A30" w:rsidRPr="00B1622B" w14:paraId="10070BC4" w14:textId="77777777">
        <w:trPr>
          <w:trHeight w:val="1102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485D43" w14:textId="77777777" w:rsidR="007B4A30" w:rsidRPr="00F25B85" w:rsidRDefault="007B4A30" w:rsidP="00C213CC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AF46" w14:textId="2D84F633" w:rsidR="007B4A30" w:rsidRDefault="007B4A30" w:rsidP="00E97AB2">
            <w:pPr>
              <w:tabs>
                <w:tab w:val="center" w:pos="2939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Feedback:</w:t>
            </w:r>
          </w:p>
        </w:tc>
      </w:tr>
      <w:tr w:rsidR="007B4A30" w:rsidRPr="00B1622B" w14:paraId="47AE1DB6" w14:textId="77777777">
        <w:trPr>
          <w:trHeight w:val="1102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28C59D" w14:textId="19EC6988" w:rsidR="007B4A30" w:rsidRPr="00223385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223385">
              <w:rPr>
                <w:rFonts w:ascii="Arial" w:eastAsia="Times New Roman" w:hAnsi="Arial" w:cs="Arial"/>
                <w:b/>
                <w:lang w:eastAsia="en-GB"/>
              </w:rPr>
              <w:t xml:space="preserve">If this is a </w:t>
            </w:r>
            <w:r>
              <w:rPr>
                <w:rFonts w:ascii="Arial" w:eastAsia="Times New Roman" w:hAnsi="Arial" w:cs="Arial"/>
                <w:b/>
                <w:lang w:eastAsia="en-GB"/>
              </w:rPr>
              <w:t>product</w:t>
            </w:r>
            <w:r w:rsidRPr="00223385">
              <w:rPr>
                <w:rFonts w:ascii="Arial" w:eastAsia="Times New Roman" w:hAnsi="Arial" w:cs="Arial"/>
                <w:b/>
                <w:lang w:eastAsia="en-GB"/>
              </w:rPr>
              <w:t xml:space="preserve"> that</w:t>
            </w:r>
          </w:p>
          <w:p w14:paraId="173E79E1" w14:textId="77777777" w:rsidR="007B4A30" w:rsidRPr="00223385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223385">
              <w:rPr>
                <w:rFonts w:ascii="Arial" w:eastAsia="Times New Roman" w:hAnsi="Arial" w:cs="Arial"/>
                <w:b/>
                <w:lang w:eastAsia="en-GB"/>
              </w:rPr>
              <w:t>will impact mental health</w:t>
            </w:r>
          </w:p>
          <w:p w14:paraId="58B624E5" w14:textId="0E8A0130" w:rsidR="007B4A30" w:rsidRPr="00223385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223385">
              <w:rPr>
                <w:rFonts w:ascii="Arial" w:eastAsia="Times New Roman" w:hAnsi="Arial" w:cs="Arial"/>
                <w:b/>
                <w:lang w:eastAsia="en-GB"/>
              </w:rPr>
              <w:t xml:space="preserve">providers, have all </w:t>
            </w:r>
            <w:r>
              <w:rPr>
                <w:rFonts w:ascii="Arial" w:eastAsia="Times New Roman" w:hAnsi="Arial" w:cs="Arial"/>
                <w:b/>
                <w:lang w:eastAsia="en-GB"/>
              </w:rPr>
              <w:t xml:space="preserve">3 </w:t>
            </w:r>
            <w:r w:rsidRPr="00223385">
              <w:rPr>
                <w:rFonts w:ascii="Arial" w:eastAsia="Times New Roman" w:hAnsi="Arial" w:cs="Arial"/>
                <w:b/>
                <w:lang w:eastAsia="en-GB"/>
              </w:rPr>
              <w:t>organisations been</w:t>
            </w:r>
          </w:p>
          <w:p w14:paraId="0A8A6BCE" w14:textId="77777777" w:rsidR="007B4A30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223385">
              <w:rPr>
                <w:rFonts w:ascii="Arial" w:eastAsia="Times New Roman" w:hAnsi="Arial" w:cs="Arial"/>
                <w:b/>
                <w:lang w:eastAsia="en-GB"/>
              </w:rPr>
              <w:t>consulted</w:t>
            </w:r>
          </w:p>
          <w:p w14:paraId="2A1069D1" w14:textId="77777777" w:rsidR="007B4A30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34B2F8F1" w14:textId="1E3A2BF8" w:rsidR="007B4A30" w:rsidRPr="00F25B85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FB16A0">
              <w:rPr>
                <w:rFonts w:ascii="Arial" w:eastAsia="Times New Roman" w:hAnsi="Arial" w:cs="Arial"/>
                <w:b/>
                <w:lang w:eastAsia="en-GB"/>
              </w:rPr>
              <w:t xml:space="preserve">Include feedback 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03B9" w14:textId="2CA6FCED" w:rsidR="007B4A30" w:rsidRDefault="007B4A30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C10D49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South West Yorkshire Partnership NHS Foundation Trust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 (SWY</w:t>
            </w:r>
            <w:r w:rsidR="00701703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PF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T)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46779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7DA01867" w14:textId="1858E8F9" w:rsidR="007B4A30" w:rsidRDefault="007B4A30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Rotherham Doncaster and South Humber (RDaSH)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96850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5104FEC1" w14:textId="66DFFADD" w:rsidR="007B4A30" w:rsidRDefault="007B4A30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Sheffield Health Partnership</w:t>
            </w:r>
            <w:r>
              <w:t xml:space="preserve"> </w:t>
            </w:r>
            <w:r w:rsidRPr="00E727C1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University NHS Foundation Trust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917597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7B4A30" w:rsidRPr="00B1622B" w14:paraId="316E5B80" w14:textId="77777777">
        <w:trPr>
          <w:trHeight w:val="1102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98B6A3" w14:textId="77777777" w:rsidR="007B4A30" w:rsidRPr="00223385" w:rsidRDefault="007B4A30" w:rsidP="00223385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6534" w14:textId="7540864E" w:rsidR="007B4A30" w:rsidRPr="00C10D49" w:rsidRDefault="007B4A30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Feedback:</w:t>
            </w:r>
          </w:p>
        </w:tc>
      </w:tr>
      <w:tr w:rsidR="004D2B2F" w:rsidRPr="00B1622B" w14:paraId="24C36146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73FFCA" w14:textId="537657BE" w:rsidR="00A95136" w:rsidRPr="00A95136" w:rsidRDefault="00A95136" w:rsidP="00A95136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A95136">
              <w:rPr>
                <w:rFonts w:ascii="Arial" w:eastAsia="Times New Roman" w:hAnsi="Arial" w:cs="Arial"/>
                <w:b/>
                <w:lang w:eastAsia="en-GB"/>
              </w:rPr>
              <w:t xml:space="preserve">Does this </w:t>
            </w:r>
            <w:r w:rsidR="00D21A52">
              <w:rPr>
                <w:rFonts w:ascii="Arial" w:eastAsia="Times New Roman" w:hAnsi="Arial" w:cs="Arial"/>
                <w:b/>
                <w:lang w:eastAsia="en-GB"/>
              </w:rPr>
              <w:t xml:space="preserve">Medicine/product </w:t>
            </w:r>
            <w:r w:rsidR="0074153D">
              <w:rPr>
                <w:rFonts w:ascii="Arial" w:eastAsia="Times New Roman" w:hAnsi="Arial" w:cs="Arial"/>
                <w:b/>
                <w:lang w:eastAsia="en-GB"/>
              </w:rPr>
              <w:t xml:space="preserve"> appliance </w:t>
            </w:r>
            <w:r w:rsidR="007B4A30" w:rsidRPr="00A95136"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  <w:r w:rsidRPr="00A95136">
              <w:rPr>
                <w:rFonts w:ascii="Arial" w:eastAsia="Times New Roman" w:hAnsi="Arial" w:cs="Arial"/>
                <w:b/>
                <w:lang w:eastAsia="en-GB"/>
              </w:rPr>
              <w:t>impact</w:t>
            </w:r>
          </w:p>
          <w:p w14:paraId="762B21CA" w14:textId="1647817D" w:rsidR="004D2B2F" w:rsidRPr="00223385" w:rsidRDefault="00A95136" w:rsidP="00A95136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A95136">
              <w:rPr>
                <w:rFonts w:ascii="Arial" w:eastAsia="Times New Roman" w:hAnsi="Arial" w:cs="Arial"/>
                <w:b/>
                <w:lang w:eastAsia="en-GB"/>
              </w:rPr>
              <w:t>any other providers?</w:t>
            </w:r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4581" w14:textId="77777777" w:rsidR="004D2B2F" w:rsidRDefault="004D2B2F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E87CAE" w:rsidRPr="00B1622B" w14:paraId="15FBD1CE" w14:textId="77777777" w:rsidTr="002F26BA">
        <w:trPr>
          <w:trHeight w:val="11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9CC871" w14:textId="2A507E71" w:rsidR="00E87CAE" w:rsidRPr="00A95136" w:rsidRDefault="00B90A63" w:rsidP="00A95136">
            <w:pPr>
              <w:spacing w:before="40" w:after="40"/>
              <w:rPr>
                <w:rFonts w:ascii="Arial" w:eastAsia="Times New Roman" w:hAnsi="Arial" w:cs="Arial"/>
                <w:b/>
                <w:lang w:eastAsia="en-GB"/>
              </w:rPr>
            </w:pPr>
            <w:r w:rsidRPr="00FB16A0">
              <w:rPr>
                <w:rFonts w:ascii="Arial" w:eastAsia="Times New Roman" w:hAnsi="Arial" w:cs="Arial"/>
                <w:b/>
                <w:lang w:eastAsia="en-GB"/>
              </w:rPr>
              <w:t xml:space="preserve">Any </w:t>
            </w:r>
            <w:r w:rsidR="00F40BDB" w:rsidRPr="00FB16A0">
              <w:rPr>
                <w:rFonts w:ascii="Arial" w:eastAsia="Times New Roman" w:hAnsi="Arial" w:cs="Arial"/>
                <w:b/>
                <w:lang w:eastAsia="en-GB"/>
              </w:rPr>
              <w:t xml:space="preserve">new or updated </w:t>
            </w:r>
            <w:r w:rsidR="00E11AC1" w:rsidRPr="00FB16A0">
              <w:rPr>
                <w:rFonts w:ascii="Arial" w:eastAsia="Times New Roman" w:hAnsi="Arial" w:cs="Arial"/>
                <w:b/>
                <w:lang w:eastAsia="en-GB"/>
              </w:rPr>
              <w:t>patient information must</w:t>
            </w:r>
            <w:r w:rsidR="005B35A1" w:rsidRPr="00FB16A0">
              <w:rPr>
                <w:rFonts w:ascii="Arial" w:eastAsia="Times New Roman" w:hAnsi="Arial" w:cs="Arial"/>
                <w:b/>
                <w:lang w:eastAsia="en-GB"/>
              </w:rPr>
              <w:t xml:space="preserve"> be reviewed by the patient readers panel </w:t>
            </w:r>
            <w:r w:rsidR="00196910" w:rsidRPr="00FB16A0">
              <w:rPr>
                <w:rFonts w:ascii="Arial" w:eastAsia="Times New Roman" w:hAnsi="Arial" w:cs="Arial"/>
                <w:b/>
                <w:lang w:eastAsia="en-GB"/>
              </w:rPr>
              <w:t>prior to IMOC submission</w:t>
            </w:r>
            <w:r w:rsidR="00196910"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  <w:r w:rsidR="007B2403">
              <w:rPr>
                <w:rFonts w:ascii="Arial" w:eastAsia="Times New Roman" w:hAnsi="Arial" w:cs="Arial"/>
                <w:b/>
                <w:lang w:eastAsia="en-GB"/>
              </w:rPr>
              <w:t>– email :</w:t>
            </w:r>
            <w:r w:rsidR="007B2403">
              <w:t xml:space="preserve"> </w:t>
            </w:r>
            <w:hyperlink r:id="rId29" w:history="1">
              <w:r w:rsidR="007B2403">
                <w:rPr>
                  <w:rStyle w:val="Hyperlink"/>
                </w:rPr>
                <w:t>syicb.involve@nhs.net</w:t>
              </w:r>
            </w:hyperlink>
          </w:p>
        </w:tc>
        <w:tc>
          <w:tcPr>
            <w:tcW w:w="5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6DD2" w14:textId="2B731219" w:rsidR="00E87CAE" w:rsidRDefault="00B64BD0" w:rsidP="00C213CC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Please confirm this has been completed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679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A95136" w:rsidRPr="00B1622B" w14:paraId="2F6CDD4C" w14:textId="77777777" w:rsidTr="002F26BA">
        <w:trPr>
          <w:cantSplit/>
          <w:trHeight w:val="52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46D33389" w14:textId="5B5CA98C" w:rsidR="00A95136" w:rsidRPr="00B1622B" w:rsidRDefault="00A95136" w:rsidP="00A95136">
            <w:pPr>
              <w:spacing w:before="40" w:after="40"/>
              <w:jc w:val="center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A95136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Monitoring Requirements:</w:t>
            </w:r>
          </w:p>
        </w:tc>
      </w:tr>
      <w:tr w:rsidR="00D77B83" w:rsidRPr="00B1622B" w14:paraId="4F88CE42" w14:textId="77777777" w:rsidTr="002F26BA">
        <w:trPr>
          <w:cantSplit/>
          <w:trHeight w:val="52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50D9D337" w14:textId="25EDC014" w:rsidR="00D77B83" w:rsidRPr="00B1622B" w:rsidRDefault="00D77B83" w:rsidP="00D77B83">
            <w:pPr>
              <w:spacing w:before="40" w:after="40"/>
              <w:jc w:val="center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D77B83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Quality and </w:t>
            </w:r>
            <w:r w:rsidR="1B0F9513" w:rsidRPr="3C1FFC55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Environmental</w:t>
            </w:r>
            <w:r w:rsidRPr="00D77B83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 xml:space="preserve"> </w:t>
            </w:r>
            <w:r w:rsidR="00FB16A0" w:rsidRPr="00D77B83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Considerations:</w:t>
            </w:r>
          </w:p>
        </w:tc>
      </w:tr>
      <w:tr w:rsidR="00C213CC" w:rsidRPr="00B1622B" w14:paraId="58B8FA41" w14:textId="77777777" w:rsidTr="002F26BA">
        <w:trPr>
          <w:cantSplit/>
          <w:trHeight w:val="1100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49709DEF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lastRenderedPageBreak/>
              <w:t>Will there be equity of access to the medicine?</w:t>
            </w:r>
          </w:p>
          <w:p w14:paraId="5119824E" w14:textId="7658396C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Please complete </w:t>
            </w:r>
            <w:hyperlink w:anchor="appendix1" w:history="1">
              <w:r w:rsidRPr="00B1622B">
                <w:rPr>
                  <w:rStyle w:val="Hyperlink"/>
                  <w:rFonts w:ascii="Arial" w:hAnsi="Arial" w:cs="Arial"/>
                  <w:b/>
                </w:rPr>
                <w:t>appendix 1</w:t>
              </w:r>
            </w:hyperlink>
          </w:p>
          <w:p w14:paraId="2849F111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Are any equality or diversity implications?</w:t>
            </w:r>
          </w:p>
          <w:p w14:paraId="37B1D725" w14:textId="17C2F3B0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</w:rPr>
            </w:pPr>
            <w:r w:rsidRPr="00B1622B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en-GB"/>
              </w:rPr>
              <w:t xml:space="preserve">Could this application help </w:t>
            </w:r>
            <w:r w:rsidRPr="00B1622B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en-GB"/>
              </w:rPr>
              <w:t>reduce</w:t>
            </w:r>
            <w:r w:rsidRPr="00B1622B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en-GB"/>
              </w:rPr>
              <w:t xml:space="preserve"> or </w:t>
            </w:r>
            <w:r w:rsidRPr="00B1622B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en-GB"/>
              </w:rPr>
              <w:t>enhance</w:t>
            </w:r>
            <w:r w:rsidRPr="00B1622B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en-GB"/>
              </w:rPr>
              <w:t xml:space="preserve"> health inequalities? </w:t>
            </w:r>
            <w:r w:rsidRPr="00B1622B">
              <w:rPr>
                <w:rFonts w:ascii="Arial" w:eastAsia="Times New Roman" w:hAnsi="Arial" w:cs="Arial"/>
                <w:bCs/>
                <w:i/>
                <w:iCs/>
                <w:sz w:val="21"/>
                <w:szCs w:val="21"/>
                <w:lang w:eastAsia="en-GB"/>
              </w:rPr>
              <w:t xml:space="preserve">Consider if there are any specific patient group, including those with protected </w:t>
            </w:r>
            <w:r w:rsidR="00D21A52" w:rsidRPr="00B1622B">
              <w:rPr>
                <w:rFonts w:ascii="Arial" w:eastAsia="Times New Roman" w:hAnsi="Arial" w:cs="Arial"/>
                <w:bCs/>
                <w:i/>
                <w:iCs/>
                <w:sz w:val="21"/>
                <w:szCs w:val="21"/>
                <w:lang w:eastAsia="en-GB"/>
              </w:rPr>
              <w:t>characteristics</w:t>
            </w:r>
            <w:r w:rsidRPr="00B1622B">
              <w:rPr>
                <w:rFonts w:ascii="Arial" w:eastAsia="Times New Roman" w:hAnsi="Arial" w:cs="Arial"/>
                <w:bCs/>
                <w:i/>
                <w:iCs/>
                <w:sz w:val="21"/>
                <w:szCs w:val="21"/>
                <w:lang w:eastAsia="en-GB"/>
              </w:rPr>
              <w:t xml:space="preserve"> who may be adversely or positively affected by this change. Also consider whether any specific patient group needs additional support to help implementing change)</w:t>
            </w:r>
          </w:p>
          <w:p w14:paraId="3C97709F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gridSpan w:val="5"/>
            <w:vAlign w:val="center"/>
          </w:tcPr>
          <w:p w14:paraId="18C856DC" w14:textId="77777777" w:rsidR="00C213CC" w:rsidRPr="00B1622B" w:rsidRDefault="00C213CC" w:rsidP="00C213C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282828"/>
                <w:lang w:eastAsia="en-GB"/>
              </w:rPr>
            </w:pPr>
          </w:p>
        </w:tc>
      </w:tr>
      <w:tr w:rsidR="00C213CC" w:rsidRPr="00B1622B" w14:paraId="759A663A" w14:textId="77777777" w:rsidTr="002F26BA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4ABF95F6" w14:textId="77777777" w:rsidR="00C213CC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Environmental impact (Does this proposal have a positive, negative or neutral environmental impact?) </w:t>
            </w:r>
          </w:p>
          <w:p w14:paraId="2ED2C419" w14:textId="5F0C4D84" w:rsidR="00BD5704" w:rsidRPr="00B1622B" w:rsidRDefault="00BD5704" w:rsidP="00C213CC">
            <w:pPr>
              <w:spacing w:before="40" w:after="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Please complete </w:t>
            </w:r>
            <w:hyperlink w:anchor="appendix2" w:history="1">
              <w:r w:rsidRPr="00BD5704">
                <w:rPr>
                  <w:rStyle w:val="Hyperlink"/>
                  <w:rFonts w:ascii="Arial" w:hAnsi="Arial" w:cs="Arial"/>
                  <w:b/>
                </w:rPr>
                <w:t>appendix 2</w:t>
              </w:r>
            </w:hyperlink>
            <w:r>
              <w:rPr>
                <w:rFonts w:ascii="Arial" w:hAnsi="Arial" w:cs="Arial"/>
                <w:b/>
              </w:rPr>
              <w:t xml:space="preserve"> </w:t>
            </w:r>
          </w:p>
          <w:p w14:paraId="3C8E607F" w14:textId="77777777" w:rsidR="00C213CC" w:rsidRPr="00B000E8" w:rsidRDefault="00C213CC" w:rsidP="00C213CC">
            <w:pPr>
              <w:rPr>
                <w:rFonts w:ascii="Arial" w:hAnsi="Arial" w:cs="Arial"/>
                <w:bCs/>
                <w:i/>
                <w:iCs/>
                <w:sz w:val="21"/>
                <w:szCs w:val="21"/>
              </w:rPr>
            </w:pPr>
            <w:r w:rsidRPr="00B1622B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(</w:t>
            </w:r>
            <w:r w:rsidRPr="00B000E8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consider carbon emissions &amp; resource efficiency, waste, travel, procurement, built environment &amp; adaption to climate change and community involvement of the product. Such as carbon footprint in the use of inhalers Please indicate if this information is not readily available).</w:t>
            </w:r>
          </w:p>
          <w:p w14:paraId="3D18B77C" w14:textId="77777777" w:rsidR="00C213CC" w:rsidRPr="00B000E8" w:rsidRDefault="00C213CC" w:rsidP="00C213CC">
            <w:pPr>
              <w:rPr>
                <w:rFonts w:ascii="Arial" w:hAnsi="Arial" w:cs="Arial"/>
                <w:bCs/>
                <w:i/>
                <w:iCs/>
                <w:sz w:val="21"/>
                <w:szCs w:val="21"/>
              </w:rPr>
            </w:pPr>
          </w:p>
          <w:p w14:paraId="32E8C89F" w14:textId="7606AC66" w:rsidR="00C213CC" w:rsidRPr="00B1622B" w:rsidRDefault="00C213CC" w:rsidP="00C213CC">
            <w:pPr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gridSpan w:val="5"/>
            <w:vAlign w:val="center"/>
          </w:tcPr>
          <w:p w14:paraId="276555D4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D77B83" w:rsidRPr="00B1622B" w14:paraId="1D761339" w14:textId="77777777" w:rsidTr="002F26BA">
        <w:trPr>
          <w:cantSplit/>
          <w:trHeight w:val="522"/>
        </w:trPr>
        <w:tc>
          <w:tcPr>
            <w:tcW w:w="9952" w:type="dxa"/>
            <w:gridSpan w:val="7"/>
            <w:shd w:val="clear" w:color="auto" w:fill="F2F2F2" w:themeFill="background1" w:themeFillShade="F2"/>
            <w:vAlign w:val="center"/>
          </w:tcPr>
          <w:p w14:paraId="7F132B6E" w14:textId="4226ECF8" w:rsidR="00D77B83" w:rsidRPr="00B1622B" w:rsidRDefault="00473D9F" w:rsidP="00473D9F">
            <w:pPr>
              <w:spacing w:before="40" w:after="40"/>
              <w:jc w:val="center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473D9F">
              <w:rPr>
                <w:rFonts w:ascii="Arial" w:hAnsi="Arial" w:cs="Arial"/>
                <w:b/>
                <w:bCs/>
                <w:sz w:val="36"/>
                <w:szCs w:val="36"/>
                <w:vertAlign w:val="superscript"/>
              </w:rPr>
              <w:t>Financial and other Implications:</w:t>
            </w:r>
          </w:p>
        </w:tc>
      </w:tr>
      <w:tr w:rsidR="00C213CC" w:rsidRPr="00B1622B" w14:paraId="5C1A04C3" w14:textId="77777777" w:rsidTr="002F26BA">
        <w:trPr>
          <w:cantSplit/>
          <w:trHeight w:val="70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3F50B276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Resource impact </w:t>
            </w:r>
          </w:p>
          <w:p w14:paraId="15DB2838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(Use </w:t>
            </w:r>
            <w:hyperlink r:id="rId30" w:history="1">
              <w:r w:rsidRPr="00B1622B">
                <w:rPr>
                  <w:rStyle w:val="Hyperlink"/>
                  <w:rFonts w:ascii="Arial" w:hAnsi="Arial" w:cs="Arial"/>
                  <w:b/>
                </w:rPr>
                <w:t>NICE resource impact tools</w:t>
              </w:r>
            </w:hyperlink>
            <w:r w:rsidRPr="00B1622B">
              <w:rPr>
                <w:rFonts w:ascii="Arial" w:hAnsi="Arial" w:cs="Arial"/>
                <w:b/>
              </w:rPr>
              <w:t xml:space="preserve"> where available)</w:t>
            </w:r>
          </w:p>
          <w:p w14:paraId="13A2AD89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Please include the following where relevant. </w:t>
            </w:r>
          </w:p>
          <w:p w14:paraId="62E8154B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Estimated;</w:t>
            </w:r>
          </w:p>
          <w:p w14:paraId="7C85C4BF" w14:textId="77777777" w:rsidR="00C213CC" w:rsidRPr="00B1622B" w:rsidRDefault="00C213CC" w:rsidP="00C213CC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patient numbers </w:t>
            </w:r>
          </w:p>
          <w:p w14:paraId="32D9BFCF" w14:textId="77777777" w:rsidR="00C213CC" w:rsidRPr="00B1622B" w:rsidRDefault="00C213CC" w:rsidP="00C213CC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cost in primary care</w:t>
            </w:r>
          </w:p>
          <w:p w14:paraId="66A03BBE" w14:textId="77777777" w:rsidR="00C213CC" w:rsidRPr="00B1622B" w:rsidRDefault="00C213CC" w:rsidP="00C213CC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cost in secondary care</w:t>
            </w:r>
          </w:p>
          <w:p w14:paraId="787DCF6F" w14:textId="42550410" w:rsidR="00C213CC" w:rsidRPr="00B1622B" w:rsidRDefault="00C213CC" w:rsidP="00C213CC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offset/reduction in use of alternative </w:t>
            </w:r>
            <w:r w:rsidR="005A3684">
              <w:rPr>
                <w:rFonts w:ascii="Arial" w:hAnsi="Arial" w:cs="Arial"/>
                <w:b/>
              </w:rPr>
              <w:t>products</w:t>
            </w:r>
            <w:r w:rsidRPr="00B1622B">
              <w:rPr>
                <w:rFonts w:ascii="Arial" w:hAnsi="Arial" w:cs="Arial"/>
                <w:b/>
              </w:rPr>
              <w:t xml:space="preserve">/ procedures/pathways </w:t>
            </w:r>
          </w:p>
          <w:p w14:paraId="48DEC9F7" w14:textId="77777777" w:rsidR="00C213CC" w:rsidRPr="00B1622B" w:rsidRDefault="00C213CC" w:rsidP="00C213CC">
            <w:pPr>
              <w:pStyle w:val="ListParagraph"/>
              <w:spacing w:before="40" w:after="40"/>
              <w:rPr>
                <w:rFonts w:ascii="Arial" w:hAnsi="Arial" w:cs="Arial"/>
                <w:b/>
              </w:rPr>
            </w:pPr>
          </w:p>
          <w:p w14:paraId="2C20D62B" w14:textId="714791CE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Consider cost vs. other therapeutic alternatives.</w:t>
            </w:r>
          </w:p>
        </w:tc>
        <w:tc>
          <w:tcPr>
            <w:tcW w:w="5103" w:type="dxa"/>
            <w:gridSpan w:val="5"/>
            <w:vAlign w:val="center"/>
          </w:tcPr>
          <w:p w14:paraId="02C509EA" w14:textId="77777777" w:rsidR="00C213CC" w:rsidRPr="00B1622B" w:rsidRDefault="00C213CC" w:rsidP="00C213CC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C213CC" w:rsidRPr="00B1622B" w14:paraId="4EF7069E" w14:textId="77777777" w:rsidTr="002F26BA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6D3593DE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Do local wholesalers hold sufficient stock to meet proposed demand? </w:t>
            </w:r>
          </w:p>
        </w:tc>
        <w:tc>
          <w:tcPr>
            <w:tcW w:w="5103" w:type="dxa"/>
            <w:gridSpan w:val="5"/>
            <w:vAlign w:val="center"/>
          </w:tcPr>
          <w:p w14:paraId="3B769320" w14:textId="77777777" w:rsidR="00C213CC" w:rsidRPr="00B1622B" w:rsidRDefault="00C213CC" w:rsidP="00C213CC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C213CC" w:rsidRPr="00B1622B" w14:paraId="3B92022F" w14:textId="77777777" w:rsidTr="002F26BA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75C5CCFD" w14:textId="3D00C555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hyperlink r:id="rId31" w:history="1">
              <w:r w:rsidRPr="00B000E8">
                <w:rPr>
                  <w:rStyle w:val="Hyperlink"/>
                  <w:rFonts w:ascii="Arial" w:eastAsia="Times New Roman" w:hAnsi="Arial" w:cs="Arial"/>
                  <w:b/>
                  <w:lang w:eastAsia="en-GB"/>
                </w:rPr>
                <w:t>Open Prescribing numbers</w:t>
              </w:r>
            </w:hyperlink>
            <w:r w:rsidR="00B00E1B">
              <w:t xml:space="preserve"> if relevant </w:t>
            </w:r>
          </w:p>
        </w:tc>
        <w:tc>
          <w:tcPr>
            <w:tcW w:w="5103" w:type="dxa"/>
            <w:gridSpan w:val="5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5000" w:type="pct"/>
              <w:tblLook w:val="04A0" w:firstRow="1" w:lastRow="0" w:firstColumn="1" w:lastColumn="0" w:noHBand="0" w:noVBand="1"/>
            </w:tblPr>
            <w:tblGrid>
              <w:gridCol w:w="1859"/>
              <w:gridCol w:w="1509"/>
              <w:gridCol w:w="1509"/>
            </w:tblGrid>
            <w:tr w:rsidR="00C213CC" w:rsidRPr="00B1622B" w14:paraId="46F2EF4F" w14:textId="77777777" w:rsidTr="00FF5EA2">
              <w:tc>
                <w:tcPr>
                  <w:tcW w:w="1905" w:type="pct"/>
                </w:tcPr>
                <w:p w14:paraId="45939190" w14:textId="77777777" w:rsidR="00C213CC" w:rsidRPr="00B1622B" w:rsidRDefault="00C213CC" w:rsidP="00C213CC">
                  <w:pPr>
                    <w:rPr>
                      <w:b/>
                    </w:rPr>
                  </w:pPr>
                </w:p>
              </w:tc>
              <w:tc>
                <w:tcPr>
                  <w:tcW w:w="1547" w:type="pct"/>
                </w:tcPr>
                <w:p w14:paraId="49441CA6" w14:textId="77777777" w:rsidR="00C213CC" w:rsidRPr="00B1622B" w:rsidRDefault="00C213CC" w:rsidP="00C213CC">
                  <w:pPr>
                    <w:rPr>
                      <w:bCs/>
                    </w:rPr>
                  </w:pPr>
                  <w:r w:rsidRPr="00B1622B">
                    <w:rPr>
                      <w:bCs/>
                    </w:rPr>
                    <w:t xml:space="preserve">Cost – last 12 months </w:t>
                  </w:r>
                </w:p>
              </w:tc>
              <w:tc>
                <w:tcPr>
                  <w:tcW w:w="1547" w:type="pct"/>
                </w:tcPr>
                <w:p w14:paraId="550BF641" w14:textId="77777777" w:rsidR="00C213CC" w:rsidRPr="00B1622B" w:rsidRDefault="00C213CC" w:rsidP="00C213CC">
                  <w:pPr>
                    <w:rPr>
                      <w:bCs/>
                    </w:rPr>
                  </w:pPr>
                  <w:r w:rsidRPr="00B1622B">
                    <w:rPr>
                      <w:bCs/>
                    </w:rPr>
                    <w:t>Items – last 12 months</w:t>
                  </w:r>
                </w:p>
              </w:tc>
            </w:tr>
            <w:tr w:rsidR="00C213CC" w:rsidRPr="00B1622B" w14:paraId="766E4216" w14:textId="77777777" w:rsidTr="00FF5EA2">
              <w:tc>
                <w:tcPr>
                  <w:tcW w:w="1905" w:type="pct"/>
                </w:tcPr>
                <w:p w14:paraId="70D37F6A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>South Yorkshire ICB</w:t>
                  </w:r>
                </w:p>
              </w:tc>
              <w:tc>
                <w:tcPr>
                  <w:tcW w:w="1547" w:type="pct"/>
                </w:tcPr>
                <w:p w14:paraId="7CCBFDEA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  <w:tc>
                <w:tcPr>
                  <w:tcW w:w="1547" w:type="pct"/>
                </w:tcPr>
                <w:p w14:paraId="38D8F651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4B1A34F5" w14:textId="77777777" w:rsidTr="00FF5EA2">
              <w:tc>
                <w:tcPr>
                  <w:tcW w:w="1905" w:type="pct"/>
                </w:tcPr>
                <w:p w14:paraId="7EEA3CD3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>Barnsley</w:t>
                  </w:r>
                </w:p>
              </w:tc>
              <w:tc>
                <w:tcPr>
                  <w:tcW w:w="1547" w:type="pct"/>
                </w:tcPr>
                <w:p w14:paraId="7B2C6E26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  <w:tc>
                <w:tcPr>
                  <w:tcW w:w="1547" w:type="pct"/>
                </w:tcPr>
                <w:p w14:paraId="728A9F9D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4BA6D8FB" w14:textId="77777777" w:rsidTr="00FF5EA2">
              <w:tc>
                <w:tcPr>
                  <w:tcW w:w="1905" w:type="pct"/>
                </w:tcPr>
                <w:p w14:paraId="476E7CA3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>Doncaster</w:t>
                  </w:r>
                </w:p>
              </w:tc>
              <w:tc>
                <w:tcPr>
                  <w:tcW w:w="1547" w:type="pct"/>
                </w:tcPr>
                <w:p w14:paraId="74B046B0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  <w:tc>
                <w:tcPr>
                  <w:tcW w:w="1547" w:type="pct"/>
                </w:tcPr>
                <w:p w14:paraId="2994C719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550D827F" w14:textId="77777777" w:rsidTr="00FF5EA2">
              <w:tc>
                <w:tcPr>
                  <w:tcW w:w="1905" w:type="pct"/>
                </w:tcPr>
                <w:p w14:paraId="5ADEF949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 xml:space="preserve">Rotherham </w:t>
                  </w:r>
                </w:p>
              </w:tc>
              <w:tc>
                <w:tcPr>
                  <w:tcW w:w="1547" w:type="pct"/>
                </w:tcPr>
                <w:p w14:paraId="370E5922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  <w:tc>
                <w:tcPr>
                  <w:tcW w:w="1547" w:type="pct"/>
                </w:tcPr>
                <w:p w14:paraId="3C7E519B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  <w:tr w:rsidR="00C213CC" w:rsidRPr="00B1622B" w14:paraId="3E604471" w14:textId="77777777" w:rsidTr="00FF5EA2">
              <w:tc>
                <w:tcPr>
                  <w:tcW w:w="1905" w:type="pct"/>
                </w:tcPr>
                <w:p w14:paraId="02541E27" w14:textId="77777777" w:rsidR="00C213CC" w:rsidRPr="00B1622B" w:rsidRDefault="00C213CC" w:rsidP="00C213CC">
                  <w:pPr>
                    <w:rPr>
                      <w:b/>
                    </w:rPr>
                  </w:pPr>
                  <w:r w:rsidRPr="00B1622B">
                    <w:rPr>
                      <w:b/>
                    </w:rPr>
                    <w:t xml:space="preserve">Sheffield </w:t>
                  </w:r>
                </w:p>
              </w:tc>
              <w:tc>
                <w:tcPr>
                  <w:tcW w:w="1547" w:type="pct"/>
                </w:tcPr>
                <w:p w14:paraId="701573BD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  <w:tc>
                <w:tcPr>
                  <w:tcW w:w="1547" w:type="pct"/>
                </w:tcPr>
                <w:p w14:paraId="02061500" w14:textId="77777777" w:rsidR="00C213CC" w:rsidRPr="00B1622B" w:rsidRDefault="00C213CC" w:rsidP="00C213CC">
                  <w:pPr>
                    <w:rPr>
                      <w:bCs/>
                    </w:rPr>
                  </w:pPr>
                </w:p>
              </w:tc>
            </w:tr>
          </w:tbl>
          <w:p w14:paraId="4055EDD6" w14:textId="77777777" w:rsidR="00C213CC" w:rsidRPr="00B1622B" w:rsidRDefault="00C213CC" w:rsidP="00C213CC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C213CC" w:rsidRPr="00B1622B" w14:paraId="6CE0B418" w14:textId="77777777" w:rsidTr="002F26BA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6B6A9DF0" w14:textId="77777777" w:rsidR="00C213CC" w:rsidRPr="00B1622B" w:rsidRDefault="00C213CC" w:rsidP="00C213CC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Please state what clinical systems / clinical decision support tool amendments are needed to embed change?</w:t>
            </w:r>
          </w:p>
        </w:tc>
        <w:tc>
          <w:tcPr>
            <w:tcW w:w="5103" w:type="dxa"/>
            <w:gridSpan w:val="5"/>
            <w:vAlign w:val="center"/>
          </w:tcPr>
          <w:p w14:paraId="7439EA5C" w14:textId="77777777" w:rsidR="00C213CC" w:rsidRPr="00B1622B" w:rsidRDefault="00C213CC" w:rsidP="00C213CC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424C4F" w:rsidRPr="00B1622B" w14:paraId="14EC54A6" w14:textId="77777777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7F0E612A" w14:textId="77777777" w:rsidR="00424C4F" w:rsidRPr="00FB16A0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FB16A0">
              <w:rPr>
                <w:rFonts w:ascii="Arial" w:hAnsi="Arial" w:cs="Arial"/>
                <w:b/>
              </w:rPr>
              <w:t xml:space="preserve">Does this application have the support of the division head/lead clinician? </w:t>
            </w:r>
          </w:p>
          <w:p w14:paraId="0369F37C" w14:textId="18487941" w:rsidR="009D3AD2" w:rsidRPr="00635AED" w:rsidRDefault="009D3AD2" w:rsidP="00424C4F">
            <w:pPr>
              <w:spacing w:before="40" w:after="40"/>
              <w:rPr>
                <w:rFonts w:ascii="Arial" w:hAnsi="Arial" w:cs="Arial"/>
                <w:b/>
                <w:highlight w:val="magenta"/>
              </w:rPr>
            </w:pPr>
            <w:r w:rsidRPr="00FB16A0">
              <w:rPr>
                <w:rFonts w:ascii="Arial" w:hAnsi="Arial" w:cs="Arial"/>
                <w:b/>
              </w:rPr>
              <w:t>(</w:t>
            </w:r>
            <w:r w:rsidR="00167462" w:rsidRPr="00FB16A0">
              <w:rPr>
                <w:rFonts w:ascii="Arial" w:hAnsi="Arial" w:cs="Arial"/>
                <w:b/>
              </w:rPr>
              <w:t>Tick relevant divisions)</w:t>
            </w:r>
          </w:p>
        </w:tc>
        <w:tc>
          <w:tcPr>
            <w:tcW w:w="5103" w:type="dxa"/>
            <w:gridSpan w:val="5"/>
            <w:shd w:val="clear" w:color="auto" w:fill="F2F2F2" w:themeFill="background1" w:themeFillShade="F2"/>
          </w:tcPr>
          <w:p w14:paraId="1B42FD8F" w14:textId="0BC2CF43" w:rsidR="00624E32" w:rsidRDefault="00624E32" w:rsidP="00624E32">
            <w:pPr>
              <w:tabs>
                <w:tab w:val="center" w:pos="2939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Barnsley Hospital NHS Foundation Trust 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83284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Doncaster and Bassetlaw Teaching Hospital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84844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The Rotherham NHS Foundation Hospital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348554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74061F67" w14:textId="77777777" w:rsidR="00624E32" w:rsidRDefault="00624E32" w:rsidP="00624E32">
            <w:pPr>
              <w:tabs>
                <w:tab w:val="center" w:pos="2939"/>
                <w:tab w:val="left" w:pos="5115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Sheffield Teaching Hospital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210460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0D80ABC0" w14:textId="784584FA" w:rsidR="00424C4F" w:rsidRDefault="00624E32" w:rsidP="00624E32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Sheffield </w:t>
            </w:r>
            <w:r w:rsidR="00D21A52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Children’s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Hospital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19029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  <w:r w:rsidR="00424C4F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ab/>
            </w:r>
          </w:p>
          <w:p w14:paraId="400C85EC" w14:textId="1C0255BB" w:rsidR="00D03D23" w:rsidRDefault="00D03D23" w:rsidP="00D03D23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 w:rsidRPr="00C10D49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South West Yorkshire Partnership NHS Foundation </w:t>
            </w:r>
            <w:r w:rsidR="00FB16A0" w:rsidRPr="00C10D49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Trust</w:t>
            </w:r>
            <w:r w:rsidR="00FB16A0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(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SWYPFT)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1041556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26D8362D" w14:textId="77777777" w:rsidR="00D73A99" w:rsidRDefault="00D73A99" w:rsidP="00D73A99">
            <w:pPr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Rotherham Doncaster and South Humber (RDaSH)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208352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  <w:p w14:paraId="02410F15" w14:textId="0AB9EC96" w:rsidR="00D03D23" w:rsidRPr="00B1622B" w:rsidRDefault="004367E6" w:rsidP="00624E32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Sheffield Health Partnership</w:t>
            </w:r>
            <w:r>
              <w:t xml:space="preserve"> </w:t>
            </w:r>
            <w:r w:rsidRPr="00E727C1"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>University NHS Foundation Trust</w:t>
            </w:r>
            <w:r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36"/>
                  <w:szCs w:val="36"/>
                  <w:vertAlign w:val="superscript"/>
                </w:rPr>
                <w:id w:val="-418480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  <w:vertAlign w:val="superscript"/>
                  </w:rPr>
                  <w:t>☐</w:t>
                </w:r>
              </w:sdtContent>
            </w:sdt>
          </w:p>
        </w:tc>
      </w:tr>
      <w:tr w:rsidR="00987794" w:rsidRPr="00B1622B" w14:paraId="0766F39B" w14:textId="77777777">
        <w:trPr>
          <w:cantSplit/>
          <w:trHeight w:val="522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300FECE4" w14:textId="6E766E40" w:rsidR="00987794" w:rsidRPr="00635AED" w:rsidRDefault="00987794" w:rsidP="00424C4F">
            <w:pPr>
              <w:spacing w:before="40" w:after="40"/>
              <w:rPr>
                <w:rFonts w:ascii="Arial" w:hAnsi="Arial" w:cs="Arial"/>
                <w:b/>
                <w:highlight w:val="magenta"/>
              </w:rPr>
            </w:pPr>
            <w:r w:rsidRPr="00FB16A0">
              <w:rPr>
                <w:rFonts w:ascii="Arial" w:hAnsi="Arial" w:cs="Arial"/>
                <w:b/>
              </w:rPr>
              <w:t xml:space="preserve">Include </w:t>
            </w:r>
            <w:r w:rsidR="00F15CE7" w:rsidRPr="00FB16A0">
              <w:rPr>
                <w:rFonts w:ascii="Arial" w:hAnsi="Arial" w:cs="Arial"/>
                <w:b/>
              </w:rPr>
              <w:t xml:space="preserve">names and </w:t>
            </w:r>
            <w:r w:rsidR="00FB16A0" w:rsidRPr="00FB16A0">
              <w:rPr>
                <w:rFonts w:ascii="Arial" w:hAnsi="Arial" w:cs="Arial"/>
                <w:b/>
              </w:rPr>
              <w:t>job title</w:t>
            </w:r>
            <w:r w:rsidR="00F15CE7" w:rsidRPr="00FB16A0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103" w:type="dxa"/>
            <w:gridSpan w:val="5"/>
            <w:shd w:val="clear" w:color="auto" w:fill="F2F2F2" w:themeFill="background1" w:themeFillShade="F2"/>
          </w:tcPr>
          <w:p w14:paraId="6DFFBF9E" w14:textId="77777777" w:rsidR="00987794" w:rsidRDefault="00987794" w:rsidP="00424C4F">
            <w:pPr>
              <w:tabs>
                <w:tab w:val="center" w:pos="2939"/>
              </w:tabs>
              <w:spacing w:before="40" w:after="40"/>
              <w:rPr>
                <w:rFonts w:ascii="Arial" w:hAnsi="Arial" w:cs="Arial"/>
                <w:bCs/>
                <w:sz w:val="36"/>
                <w:szCs w:val="36"/>
                <w:vertAlign w:val="superscript"/>
              </w:rPr>
            </w:pPr>
          </w:p>
        </w:tc>
      </w:tr>
      <w:tr w:rsidR="00424C4F" w:rsidRPr="00B1622B" w14:paraId="04E33EC7" w14:textId="77777777" w:rsidTr="002F26BA">
        <w:trPr>
          <w:cantSplit/>
          <w:trHeight w:val="522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782ABD" w14:textId="35F4E4A6" w:rsidR="00424C4F" w:rsidRPr="00B1622B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 xml:space="preserve">Has a pharmaceutical company been involved in completing this application?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0C7B9D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B1622B">
              <w:rPr>
                <w:rFonts w:ascii="Arial" w:hAnsi="Arial" w:cs="Arial"/>
                <w:b/>
                <w:bCs/>
                <w:color w:val="282828"/>
                <w:lang w:eastAsia="en-GB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FF8A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CE323E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B1622B">
              <w:rPr>
                <w:rFonts w:ascii="Arial" w:hAnsi="Arial" w:cs="Arial"/>
                <w:b/>
                <w:bCs/>
                <w:color w:val="282828"/>
                <w:lang w:eastAsia="en-GB"/>
              </w:rPr>
              <w:t>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3796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424C4F" w:rsidRPr="00B1622B" w14:paraId="6719598B" w14:textId="77777777" w:rsidTr="002F26BA">
        <w:trPr>
          <w:cantSplit/>
          <w:trHeight w:val="522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BFE22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If yes, please state which sections the pharmaceutical company has helped to complete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2DC7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  <w:p w14:paraId="0AC5F374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  <w:r w:rsidRPr="00B1622B">
              <w:rPr>
                <w:rFonts w:ascii="Arial" w:hAnsi="Arial" w:cs="Arial"/>
                <w:bCs/>
                <w:color w:val="282828"/>
                <w:lang w:eastAsia="en-GB"/>
              </w:rPr>
              <w:t xml:space="preserve"> </w:t>
            </w:r>
          </w:p>
        </w:tc>
      </w:tr>
      <w:tr w:rsidR="00424C4F" w:rsidRPr="00B1622B" w14:paraId="6108A25F" w14:textId="77777777" w:rsidTr="002F26BA">
        <w:trPr>
          <w:cantSplit/>
          <w:trHeight w:val="522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8D105F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Is any public engagement needed to; support decision making process or to embed implementation if approved. Consider liaising with Communications department, if appropriate.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F56A" w14:textId="77777777" w:rsidR="00424C4F" w:rsidRPr="00B1622B" w:rsidRDefault="00424C4F" w:rsidP="00424C4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color w:val="282828"/>
                <w:lang w:eastAsia="en-GB"/>
              </w:rPr>
            </w:pPr>
          </w:p>
        </w:tc>
      </w:tr>
      <w:tr w:rsidR="00424C4F" w:rsidRPr="00B1622B" w14:paraId="618B0063" w14:textId="77777777" w:rsidTr="002F26BA">
        <w:trPr>
          <w:cantSplit/>
          <w:trHeight w:val="857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19308615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lastRenderedPageBreak/>
              <w:t>Name typed/printed</w:t>
            </w:r>
          </w:p>
        </w:tc>
        <w:tc>
          <w:tcPr>
            <w:tcW w:w="5103" w:type="dxa"/>
            <w:gridSpan w:val="5"/>
            <w:vAlign w:val="center"/>
          </w:tcPr>
          <w:p w14:paraId="75949E54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</w:tr>
      <w:tr w:rsidR="00424C4F" w:rsidRPr="00B1622B" w14:paraId="60974521" w14:textId="77777777" w:rsidTr="002F26BA">
        <w:trPr>
          <w:cantSplit/>
          <w:trHeight w:val="857"/>
        </w:trPr>
        <w:tc>
          <w:tcPr>
            <w:tcW w:w="4849" w:type="dxa"/>
            <w:gridSpan w:val="2"/>
            <w:shd w:val="clear" w:color="auto" w:fill="F2F2F2" w:themeFill="background1" w:themeFillShade="F2"/>
            <w:vAlign w:val="center"/>
          </w:tcPr>
          <w:p w14:paraId="2C9ACA2E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/>
              </w:rPr>
            </w:pPr>
            <w:r w:rsidRPr="00B1622B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103" w:type="dxa"/>
            <w:gridSpan w:val="5"/>
            <w:vAlign w:val="center"/>
          </w:tcPr>
          <w:p w14:paraId="494B15FC" w14:textId="77777777" w:rsidR="00424C4F" w:rsidRPr="00B1622B" w:rsidRDefault="00424C4F" w:rsidP="00424C4F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</w:tr>
    </w:tbl>
    <w:p w14:paraId="179B1306" w14:textId="58588DFC" w:rsidR="002B51E5" w:rsidRPr="00B1622B" w:rsidRDefault="002B51E5">
      <w:pPr>
        <w:rPr>
          <w:b/>
        </w:rPr>
      </w:pPr>
    </w:p>
    <w:p w14:paraId="57E45310" w14:textId="77777777" w:rsidR="00F30AD6" w:rsidRPr="00B1622B" w:rsidRDefault="00F30AD6" w:rsidP="00F30AD6">
      <w:pPr>
        <w:pStyle w:val="Footer"/>
        <w:rPr>
          <w:rFonts w:ascii="Arial" w:hAnsi="Arial" w:cs="Arial"/>
        </w:rPr>
      </w:pPr>
    </w:p>
    <w:p w14:paraId="51647E88" w14:textId="77777777" w:rsidR="00186F3D" w:rsidRPr="00B1622B" w:rsidRDefault="00186F3D" w:rsidP="00186F3D">
      <w:pPr>
        <w:pStyle w:val="Footer"/>
        <w:rPr>
          <w:rFonts w:ascii="Arial" w:hAnsi="Arial" w:cs="Arial"/>
          <w:color w:val="0000FF"/>
          <w:u w:val="single"/>
        </w:rPr>
      </w:pPr>
      <w:r w:rsidRPr="00B1622B">
        <w:rPr>
          <w:rFonts w:ascii="Arial" w:hAnsi="Arial" w:cs="Arial"/>
        </w:rPr>
        <w:t xml:space="preserve">Please return completed forms to: </w:t>
      </w:r>
      <w:r w:rsidRPr="00B1622B">
        <w:rPr>
          <w:rFonts w:ascii="Arial" w:hAnsi="Arial" w:cs="Arial"/>
          <w:color w:val="0000FF"/>
          <w:u w:val="single"/>
        </w:rPr>
        <w:t>syicb.imoc@nhs.net</w:t>
      </w:r>
    </w:p>
    <w:p w14:paraId="7D809657" w14:textId="7C0C8D9E" w:rsidR="00D52CDE" w:rsidRPr="00411C84" w:rsidRDefault="00D52CDE" w:rsidP="6A6472B2">
      <w:pPr>
        <w:rPr>
          <w:rFonts w:ascii="Arial" w:hAnsi="Arial" w:cs="Arial"/>
          <w:b/>
          <w:color w:val="0000FF"/>
          <w:u w:val="single"/>
        </w:rPr>
        <w:sectPr w:rsidR="00D52CDE" w:rsidRPr="00411C84" w:rsidSect="00D52CDE">
          <w:headerReference w:type="default" r:id="rId32"/>
          <w:footerReference w:type="default" r:id="rId33"/>
          <w:pgSz w:w="11900" w:h="16840"/>
          <w:pgMar w:top="1701" w:right="1134" w:bottom="1134" w:left="1134" w:header="709" w:footer="680" w:gutter="0"/>
          <w:cols w:space="708"/>
          <w:docGrid w:linePitch="360"/>
        </w:sectPr>
      </w:pPr>
      <w:r>
        <w:rPr>
          <w:rFonts w:ascii="Arial" w:hAnsi="Arial" w:cs="Arial"/>
          <w:b/>
          <w:color w:val="0000FF"/>
          <w:u w:val="single"/>
        </w:rPr>
        <w:br w:type="page"/>
      </w:r>
    </w:p>
    <w:p w14:paraId="13BEDA86" w14:textId="16385253" w:rsidR="008F3D8C" w:rsidRPr="00B1622B" w:rsidRDefault="1B608582" w:rsidP="6A6472B2">
      <w:pPr>
        <w:spacing w:line="276" w:lineRule="auto"/>
      </w:pPr>
      <w:bookmarkStart w:id="0" w:name="appendix1"/>
      <w:r w:rsidRPr="00B1622B">
        <w:rPr>
          <w:rFonts w:ascii="Arial" w:eastAsia="Arial" w:hAnsi="Arial" w:cs="Arial"/>
          <w:b/>
          <w:bCs/>
          <w:sz w:val="22"/>
          <w:szCs w:val="22"/>
          <w:u w:val="single"/>
        </w:rPr>
        <w:lastRenderedPageBreak/>
        <w:t>Appendix 1</w:t>
      </w:r>
    </w:p>
    <w:bookmarkEnd w:id="0"/>
    <w:p w14:paraId="3C8FA083" w14:textId="77777777" w:rsidR="00B04B68" w:rsidRPr="00B1622B" w:rsidRDefault="1B608582" w:rsidP="6A6472B2">
      <w:pPr>
        <w:spacing w:line="276" w:lineRule="auto"/>
      </w:pPr>
      <w:r w:rsidRPr="00B1622B">
        <w:rPr>
          <w:rFonts w:ascii="Calibri" w:eastAsia="Calibri" w:hAnsi="Calibri" w:cs="Calibri"/>
        </w:rPr>
        <w:t xml:space="preserve">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261"/>
        <w:gridCol w:w="1190"/>
        <w:gridCol w:w="1146"/>
        <w:gridCol w:w="1250"/>
        <w:gridCol w:w="1919"/>
        <w:gridCol w:w="1846"/>
      </w:tblGrid>
      <w:tr w:rsidR="00B04B68" w:rsidRPr="00B1622B" w14:paraId="5296D760" w14:textId="77777777" w:rsidTr="00411C84">
        <w:trPr>
          <w:trHeight w:val="300"/>
        </w:trPr>
        <w:tc>
          <w:tcPr>
            <w:tcW w:w="11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D99B4" w14:textId="77777777" w:rsidR="00B04B68" w:rsidRPr="00B1622B" w:rsidRDefault="00B04B68">
            <w:pPr>
              <w:spacing w:line="276" w:lineRule="auto"/>
              <w:jc w:val="center"/>
            </w:pPr>
            <w:bookmarkStart w:id="1" w:name="_Hlk226547725"/>
          </w:p>
          <w:p w14:paraId="3DCE7F9C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60248D5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0B0DFF5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(Please complete</w:t>
            </w:r>
          </w:p>
          <w:p w14:paraId="6C8C85E7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each area)</w:t>
            </w:r>
          </w:p>
        </w:tc>
        <w:tc>
          <w:tcPr>
            <w:tcW w:w="186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F9EF31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What key impact have you identified at this stage?</w:t>
            </w:r>
          </w:p>
        </w:tc>
        <w:tc>
          <w:tcPr>
            <w:tcW w:w="9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05A29CE" w14:textId="77777777" w:rsidR="00B04B68" w:rsidRPr="00B1622B" w:rsidRDefault="00B04B68">
            <w:pPr>
              <w:tabs>
                <w:tab w:val="left" w:pos="20"/>
                <w:tab w:val="center" w:pos="1745"/>
              </w:tabs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Explain any positive or negative impact below. What action, if any, has been taken to address these issues?</w:t>
            </w:r>
          </w:p>
          <w:p w14:paraId="5E02991A" w14:textId="77777777" w:rsidR="00B04B68" w:rsidRPr="00B1622B" w:rsidRDefault="00B04B68">
            <w:pPr>
              <w:tabs>
                <w:tab w:val="left" w:pos="20"/>
                <w:tab w:val="center" w:pos="1745"/>
              </w:tabs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B86F69" w14:textId="77777777" w:rsidR="00B04B68" w:rsidRPr="00B1622B" w:rsidRDefault="00B04B68">
            <w:pPr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Further action required?</w:t>
            </w:r>
          </w:p>
        </w:tc>
      </w:tr>
      <w:tr w:rsidR="00B04B68" w:rsidRPr="00B1622B" w14:paraId="7AF0E7F9" w14:textId="77777777" w:rsidTr="00B00706">
        <w:trPr>
          <w:trHeight w:val="910"/>
        </w:trPr>
        <w:tc>
          <w:tcPr>
            <w:tcW w:w="1176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D15B9B" w14:textId="77777777" w:rsidR="00B04B68" w:rsidRPr="00B1622B" w:rsidRDefault="00B04B68"/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1DB4526E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9CB0906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Positive</w:t>
            </w:r>
          </w:p>
          <w:p w14:paraId="6D25F475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Impact </w:t>
            </w:r>
          </w:p>
        </w:tc>
        <w:tc>
          <w:tcPr>
            <w:tcW w:w="5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4201F11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F54C50A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Neutral</w:t>
            </w:r>
          </w:p>
          <w:p w14:paraId="3217DFC2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impact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58EFE81F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6A8D484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Negative</w:t>
            </w:r>
          </w:p>
          <w:p w14:paraId="15ED8AF9" w14:textId="77777777" w:rsidR="00B04B68" w:rsidRPr="00B1622B" w:rsidRDefault="00B04B68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Impact</w:t>
            </w:r>
          </w:p>
        </w:tc>
        <w:tc>
          <w:tcPr>
            <w:tcW w:w="998" w:type="pct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54F91CB7" w14:textId="77777777" w:rsidR="00B04B68" w:rsidRPr="00B1622B" w:rsidRDefault="00B04B68"/>
        </w:tc>
        <w:tc>
          <w:tcPr>
            <w:tcW w:w="96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CF8366" w14:textId="77777777" w:rsidR="00B04B68" w:rsidRPr="00B1622B" w:rsidRDefault="00B04B68"/>
        </w:tc>
      </w:tr>
      <w:tr w:rsidR="00B04B68" w:rsidRPr="00B1622B" w14:paraId="5048ECFB" w14:textId="77777777" w:rsidTr="00B00706">
        <w:trPr>
          <w:trHeight w:val="1253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00287B" w14:textId="77777777" w:rsidR="00B04B68" w:rsidRPr="00BF026F" w:rsidRDefault="00B04B68">
            <w:pPr>
              <w:spacing w:line="276" w:lineRule="auto"/>
              <w:rPr>
                <w:sz w:val="16"/>
                <w:szCs w:val="16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Age-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Individuals are protected from discrimination on the basis of their age and/or because they are part of an age group- this can be specific (e.g. people in their mid-30s) or broader (e.g. people under 50)</w:t>
            </w:r>
          </w:p>
          <w:p w14:paraId="2C1DB540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0ABF256E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20BA3E2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739AF468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F3BC9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C54730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54E94330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B82C48" w14:textId="77777777" w:rsidR="00B04B68" w:rsidRPr="00BF026F" w:rsidRDefault="00B04B68">
            <w:pPr>
              <w:spacing w:line="276" w:lineRule="auto"/>
              <w:rPr>
                <w:sz w:val="16"/>
                <w:szCs w:val="16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Disability/ Long term conditions-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 xml:space="preserve">In the Equality Act a disability means a physical or a mental condition which has a substantial and long-term impact on your ability to do normal day to day activities.  </w:t>
            </w:r>
          </w:p>
          <w:p w14:paraId="6C878A7D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26D8D06D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6C0B88B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A748943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27DDF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63A622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661AFF3D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C3644D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Gender reassignment- </w:t>
            </w:r>
            <w:r w:rsidRPr="00B1622B">
              <w:rPr>
                <w:rFonts w:ascii="Arial" w:eastAsia="Arial" w:hAnsi="Arial" w:cs="Arial"/>
                <w:sz w:val="16"/>
                <w:szCs w:val="16"/>
              </w:rPr>
              <w:t>When a person is proposing to undergo, is undergoing or has undergone a process (or part of a process) for the purpose of reassigning the person’s sex by changing physiological or other attributes of sex.</w:t>
            </w:r>
            <w:r w:rsidRPr="00B1622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49EBABF9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1314CAA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B571477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B8D2B4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780315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251CA717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BEB35C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Marriage or civil partnership- </w:t>
            </w:r>
            <w:r w:rsidRPr="00B1622B">
              <w:rPr>
                <w:rFonts w:ascii="Arial" w:eastAsia="Arial" w:hAnsi="Arial" w:cs="Arial"/>
                <w:sz w:val="16"/>
                <w:szCs w:val="16"/>
              </w:rPr>
              <w:t>This means someone who is legally married or in a civil partnership. Marriage and civil partnership can either be between a man and a woman, or between partners of the same sex. People do not have this characteristic if they are: single.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12F38EFD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24C14D17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26B72248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AADD1A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10A15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2CB51D7C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2E091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Pregnancy or maternity – </w:t>
            </w:r>
            <w:r w:rsidRPr="00B1622B">
              <w:rPr>
                <w:rFonts w:ascii="Arial" w:eastAsia="Arial" w:hAnsi="Arial" w:cs="Arial"/>
                <w:sz w:val="16"/>
                <w:szCs w:val="16"/>
              </w:rPr>
              <w:t xml:space="preserve">This is when someone is treated unfairly </w:t>
            </w:r>
            <w:r w:rsidRPr="00B1622B">
              <w:rPr>
                <w:rFonts w:ascii="Arial" w:eastAsia="Arial" w:hAnsi="Arial" w:cs="Arial"/>
                <w:sz w:val="16"/>
                <w:szCs w:val="16"/>
              </w:rPr>
              <w:lastRenderedPageBreak/>
              <w:t>because they are pregnant, breastfeeding or because they have recently given birth.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3BADF1E5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lastRenderedPageBreak/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B25A227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DCA8258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F72B15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3C988D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13AFAF7F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38E3BB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Race/ Ethnic group –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Under the Equality act 2010, the Protected Characteristics of Race means: A person’s skin colour, nationality, ethic or national origin.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108553EE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5F18084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7CDC247C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70B5C4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2F9D87A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F2839C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27326778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EC5AFA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Faith or belief-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This is when someone is treated differently because of their religion or belief, or lack of religion or belief.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676AF95E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0DED6F1B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68CC1E1F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AC77C1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87B27EA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B71F23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3A06E296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B833B2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Sex/ Gender –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In the Equality Act, sex can mean either male or female, or a group of people like men or boys, or woman or girls.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5CA409FB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C1FC59E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9ECF34D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3E8D96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4CAB1AD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EE8D4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0B0D81F6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2F589A" w14:textId="77777777" w:rsidR="00B04B68" w:rsidRPr="00BF026F" w:rsidRDefault="00B04B68">
            <w:pPr>
              <w:spacing w:line="276" w:lineRule="auto"/>
              <w:rPr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Sexual orientation-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This is in relation of who you a person is or in the case of asexual us not attracted to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7466EA0D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2B2DFA52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1DE8F089" w14:textId="77777777" w:rsidR="00B04B68" w:rsidRPr="00B1622B" w:rsidRDefault="00B04B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607BF5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8024B7" w14:textId="77777777" w:rsidR="00B04B68" w:rsidRPr="00B1622B" w:rsidRDefault="00B04B68">
            <w:pPr>
              <w:spacing w:line="276" w:lineRule="auto"/>
              <w:rPr>
                <w:sz w:val="20"/>
                <w:szCs w:val="20"/>
              </w:rPr>
            </w:pPr>
            <w:r w:rsidRPr="00B1622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B04B68" w:rsidRPr="00B1622B" w14:paraId="474C3874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3F690D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Geographically isolated –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rural communities or other geographical barriers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3BADD16B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647CA78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5B2F13D7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90C6D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FE8BF6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21D9DEDB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1E9D0C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Carers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7B7BA634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51A418B8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1F552030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C0A702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D3BBD6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3943771E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47306E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Looked after Children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4C19C0A1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2FFC412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7911A95F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9BA29D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A39AD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04E86E8A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D887F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Care leavers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0FAA5EBC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60109AC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40DCC7E0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ECC5A6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675303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755F7F8A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E54C71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Digitally excluded-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those unable to access digital services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6EB2809C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50FCE0A6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10432370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B33F13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87AF5E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5E0E97D9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ACBB87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Socio- Economically deprived </w:t>
            </w:r>
            <w:r w:rsidRPr="00BF026F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–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those with low incomes, low education, unemployed or unstable employment, or unstable housing situation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5CA3278C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A310949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463E3725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66992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9CEBCB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04B68" w:rsidRPr="00B1622B" w14:paraId="18724A5C" w14:textId="77777777" w:rsidTr="00411C84">
        <w:trPr>
          <w:trHeight w:val="30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E43626" w14:textId="77777777" w:rsidR="00B04B68" w:rsidRPr="00BF026F" w:rsidRDefault="00B04B68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Inclusion health Groups- </w:t>
            </w:r>
            <w:r w:rsidRPr="00BF026F">
              <w:rPr>
                <w:rFonts w:ascii="Arial" w:eastAsia="Arial" w:hAnsi="Arial" w:cs="Arial"/>
                <w:sz w:val="16"/>
                <w:szCs w:val="16"/>
              </w:rPr>
              <w:t>Including Gypsy, Roma, Travellers and Boater communities, people experiencing homelessness, offenders/former offenders, and sex workers</w:t>
            </w:r>
            <w:r w:rsidRPr="00BF02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7DFE333B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C006023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5574E260" w14:textId="77777777" w:rsidR="00B04B68" w:rsidRPr="00B1622B" w:rsidRDefault="00B04B68">
            <w:pPr>
              <w:spacing w:line="276" w:lineRule="auto"/>
              <w:jc w:val="center"/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0"/>
                <w:szCs w:val="20"/>
              </w:rPr>
              <w:t>☐</w:t>
            </w:r>
          </w:p>
        </w:tc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1D578B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41ABC" w14:textId="77777777" w:rsidR="00B04B68" w:rsidRPr="00B1622B" w:rsidRDefault="00B04B68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bookmarkEnd w:id="1"/>
    <w:p w14:paraId="1F72DF82" w14:textId="33279763" w:rsidR="008F3D8C" w:rsidRPr="00B1622B" w:rsidRDefault="1B608582" w:rsidP="008F3D8C">
      <w:r w:rsidRPr="00B1622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hyperlink r:id="rId34">
        <w:r w:rsidR="00255DA5" w:rsidRPr="00B1622B">
          <w:rPr>
            <w:rStyle w:val="Hyperlink"/>
            <w:rFonts w:ascii="Arial" w:eastAsia="Arial" w:hAnsi="Arial" w:cs="Arial"/>
            <w:b/>
            <w:bCs/>
            <w:sz w:val="22"/>
            <w:szCs w:val="22"/>
          </w:rPr>
          <w:t>NHS SY  Impact Assessment tool</w:t>
        </w:r>
      </w:hyperlink>
      <w:r w:rsidR="00255DA5" w:rsidRPr="00B1622B">
        <w:rPr>
          <w:rFonts w:ascii="Arial" w:eastAsia="Arial" w:hAnsi="Arial" w:cs="Arial"/>
          <w:b/>
          <w:bCs/>
          <w:sz w:val="22"/>
          <w:szCs w:val="22"/>
        </w:rPr>
        <w:t xml:space="preserve"> need to be carried out?</w:t>
      </w:r>
      <w:r w:rsidR="008F3D8C" w:rsidRPr="00B1622B">
        <w:br/>
      </w:r>
    </w:p>
    <w:p w14:paraId="695B9437" w14:textId="7162051B" w:rsidR="008F3D8C" w:rsidRPr="00B1622B" w:rsidRDefault="1B608582" w:rsidP="6A6472B2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hyperlink r:id="rId35" w:anchor="_ftnref1">
        <w:r w:rsidRPr="00B1622B">
          <w:rPr>
            <w:rStyle w:val="Hyperlink"/>
            <w:rFonts w:ascii="Calibri" w:eastAsia="Calibri" w:hAnsi="Calibri" w:cs="Calibri"/>
            <w:sz w:val="20"/>
            <w:szCs w:val="20"/>
            <w:vertAlign w:val="superscript"/>
          </w:rPr>
          <w:t>[1]</w:t>
        </w:r>
      </w:hyperlink>
      <w:r w:rsidRPr="00B1622B">
        <w:rPr>
          <w:rFonts w:ascii="Calibri" w:eastAsia="Calibri" w:hAnsi="Calibri" w:cs="Calibri"/>
          <w:sz w:val="20"/>
          <w:szCs w:val="20"/>
        </w:rPr>
        <w:t xml:space="preserve"> </w:t>
      </w:r>
      <w:r w:rsidRPr="00B1622B">
        <w:rPr>
          <w:rFonts w:ascii="Calibri" w:eastAsia="Calibri" w:hAnsi="Calibri" w:cs="Calibri"/>
          <w:b/>
          <w:bCs/>
          <w:sz w:val="20"/>
          <w:szCs w:val="20"/>
        </w:rPr>
        <w:t xml:space="preserve">Positive Impact:  </w:t>
      </w:r>
      <w:r w:rsidRPr="00B1622B">
        <w:rPr>
          <w:rFonts w:ascii="Calibri" w:eastAsia="Calibri" w:hAnsi="Calibri" w:cs="Calibri"/>
          <w:sz w:val="20"/>
          <w:szCs w:val="20"/>
        </w:rPr>
        <w:t xml:space="preserve">will actively promote the values of SY ICB and ensure equity of access to services; </w:t>
      </w:r>
      <w:r w:rsidR="008F3D8C" w:rsidRPr="00B1622B">
        <w:tab/>
      </w:r>
    </w:p>
    <w:p w14:paraId="6F82F846" w14:textId="436612E1" w:rsidR="008F3D8C" w:rsidRPr="00B1622B" w:rsidRDefault="1B608582" w:rsidP="008F3D8C">
      <w:r w:rsidRPr="00B1622B">
        <w:rPr>
          <w:rFonts w:ascii="Calibri" w:eastAsia="Calibri" w:hAnsi="Calibri" w:cs="Calibri"/>
          <w:sz w:val="20"/>
          <w:szCs w:val="20"/>
        </w:rPr>
        <w:t xml:space="preserve">   </w:t>
      </w:r>
      <w:r w:rsidRPr="00B1622B">
        <w:rPr>
          <w:rFonts w:ascii="Calibri" w:eastAsia="Calibri" w:hAnsi="Calibri" w:cs="Calibri"/>
          <w:b/>
          <w:bCs/>
          <w:sz w:val="20"/>
          <w:szCs w:val="20"/>
        </w:rPr>
        <w:t xml:space="preserve">Neutral Impact: </w:t>
      </w:r>
      <w:r w:rsidRPr="00B1622B">
        <w:rPr>
          <w:rFonts w:ascii="Calibri" w:eastAsia="Calibri" w:hAnsi="Calibri" w:cs="Calibri"/>
          <w:sz w:val="20"/>
          <w:szCs w:val="20"/>
        </w:rPr>
        <w:t>where there are no notable consequences for any group;</w:t>
      </w:r>
    </w:p>
    <w:p w14:paraId="1B7EDF0C" w14:textId="547813AE" w:rsidR="00E24854" w:rsidRDefault="1B608582" w:rsidP="0050619E">
      <w:pPr>
        <w:ind w:left="142" w:hanging="142"/>
      </w:pPr>
      <w:r w:rsidRPr="00B1622B">
        <w:rPr>
          <w:rFonts w:ascii="Calibri" w:eastAsia="Calibri" w:hAnsi="Calibri" w:cs="Calibri"/>
          <w:sz w:val="20"/>
          <w:szCs w:val="20"/>
        </w:rPr>
        <w:t xml:space="preserve">   </w:t>
      </w:r>
      <w:r w:rsidRPr="00B1622B">
        <w:rPr>
          <w:rFonts w:ascii="Calibri" w:eastAsia="Calibri" w:hAnsi="Calibri" w:cs="Calibri"/>
          <w:b/>
          <w:bCs/>
          <w:sz w:val="20"/>
          <w:szCs w:val="20"/>
        </w:rPr>
        <w:t>Negative Impact:</w:t>
      </w:r>
      <w:r w:rsidRPr="00B1622B">
        <w:rPr>
          <w:rFonts w:ascii="Calibri" w:eastAsia="Calibri" w:hAnsi="Calibri" w:cs="Calibri"/>
          <w:sz w:val="20"/>
          <w:szCs w:val="20"/>
        </w:rPr>
        <w:t xml:space="preserve">  negative or adverse impact for any group. If such an impact is identified, you should ensure, that as far as possible, it is eliminated, minimised or counter-balanced by other measure</w:t>
      </w:r>
      <w:bookmarkStart w:id="2" w:name="appendix"/>
    </w:p>
    <w:p w14:paraId="4997CE4A" w14:textId="6E6369BD" w:rsidR="005D03C3" w:rsidRPr="00922897" w:rsidRDefault="005D03C3" w:rsidP="005D03C3">
      <w:bookmarkStart w:id="3" w:name="appendix2"/>
      <w:r w:rsidRPr="00B1622B">
        <w:rPr>
          <w:rFonts w:ascii="Arial" w:eastAsia="Times New Roman" w:hAnsi="Arial" w:cs="Arial"/>
          <w:b/>
          <w:u w:val="single"/>
          <w:lang w:eastAsia="en-GB"/>
        </w:rPr>
        <w:lastRenderedPageBreak/>
        <w:t xml:space="preserve">Appendix 2 </w:t>
      </w:r>
    </w:p>
    <w:bookmarkEnd w:id="3"/>
    <w:p w14:paraId="0DB11954" w14:textId="42C73DA2" w:rsidR="00255DA5" w:rsidRPr="00B1622B" w:rsidRDefault="005D03C3" w:rsidP="6A6472B2">
      <w:pPr>
        <w:rPr>
          <w:rFonts w:ascii="Arial" w:eastAsia="Times New Roman" w:hAnsi="Arial" w:cs="Arial"/>
          <w:b/>
          <w:u w:val="single"/>
          <w:lang w:eastAsia="en-GB"/>
        </w:rPr>
      </w:pPr>
      <w:r w:rsidRPr="00B1622B">
        <w:rPr>
          <w:rFonts w:ascii="Arial" w:eastAsia="Times New Roman" w:hAnsi="Arial" w:cs="Arial"/>
          <w:b/>
          <w:u w:val="single"/>
          <w:lang w:eastAsia="en-GB"/>
        </w:rPr>
        <w:t>Sustainability Impact Assessment</w:t>
      </w:r>
    </w:p>
    <w:p w14:paraId="5D15ACC9" w14:textId="77777777" w:rsidR="00255DA5" w:rsidRPr="00B1622B" w:rsidRDefault="00255DA5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45"/>
        <w:gridCol w:w="1060"/>
        <w:gridCol w:w="974"/>
        <w:gridCol w:w="1134"/>
        <w:gridCol w:w="2068"/>
        <w:gridCol w:w="1231"/>
      </w:tblGrid>
      <w:tr w:rsidR="00717440" w:rsidRPr="00B1622B" w14:paraId="38045696" w14:textId="77777777" w:rsidTr="00453E64">
        <w:trPr>
          <w:trHeight w:val="300"/>
        </w:trPr>
        <w:tc>
          <w:tcPr>
            <w:tcW w:w="19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A663D2" w14:textId="77777777" w:rsidR="00717440" w:rsidRPr="00B1622B" w:rsidRDefault="00717440">
            <w:pPr>
              <w:spacing w:line="276" w:lineRule="auto"/>
              <w:jc w:val="center"/>
            </w:pPr>
          </w:p>
          <w:p w14:paraId="0F504DED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6CA4063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814CDC9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(Please complete</w:t>
            </w:r>
          </w:p>
          <w:p w14:paraId="01277E3A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each area)</w:t>
            </w:r>
          </w:p>
        </w:tc>
        <w:tc>
          <w:tcPr>
            <w:tcW w:w="105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22141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What key impact have you identified at this stage?</w:t>
            </w:r>
          </w:p>
        </w:tc>
        <w:tc>
          <w:tcPr>
            <w:tcW w:w="14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629E92" w14:textId="77777777" w:rsidR="00717440" w:rsidRPr="00B1622B" w:rsidRDefault="00717440">
            <w:pPr>
              <w:tabs>
                <w:tab w:val="left" w:pos="20"/>
                <w:tab w:val="center" w:pos="1745"/>
              </w:tabs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Explain any positive or negative impact below. What action, if any, has been taken to address these issues?</w:t>
            </w:r>
          </w:p>
          <w:p w14:paraId="756A11D1" w14:textId="77777777" w:rsidR="00717440" w:rsidRPr="00B1622B" w:rsidRDefault="00717440">
            <w:pPr>
              <w:tabs>
                <w:tab w:val="left" w:pos="20"/>
                <w:tab w:val="center" w:pos="1745"/>
              </w:tabs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A6369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Further action required?</w:t>
            </w:r>
          </w:p>
        </w:tc>
      </w:tr>
      <w:tr w:rsidR="00717440" w:rsidRPr="00B1622B" w14:paraId="1D1811B9" w14:textId="77777777" w:rsidTr="00453E64">
        <w:trPr>
          <w:trHeight w:val="551"/>
        </w:trPr>
        <w:tc>
          <w:tcPr>
            <w:tcW w:w="1973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7A8F1D" w14:textId="77777777" w:rsidR="00717440" w:rsidRPr="00B1622B" w:rsidRDefault="00717440"/>
        </w:tc>
        <w:tc>
          <w:tcPr>
            <w:tcW w:w="2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0DD10994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7693587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Positive</w:t>
            </w:r>
          </w:p>
          <w:p w14:paraId="0A374FD1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Impact 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06FDBB41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F05542D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Neutral</w:t>
            </w:r>
          </w:p>
          <w:p w14:paraId="1A7B1898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impact</w:t>
            </w:r>
          </w:p>
        </w:tc>
        <w:tc>
          <w:tcPr>
            <w:tcW w:w="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7F6B3550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EE943CF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Negative</w:t>
            </w:r>
          </w:p>
          <w:p w14:paraId="65DB3EE1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Impact</w:t>
            </w:r>
          </w:p>
        </w:tc>
        <w:tc>
          <w:tcPr>
            <w:tcW w:w="1413" w:type="pct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2708200C" w14:textId="77777777" w:rsidR="00717440" w:rsidRPr="00B1622B" w:rsidRDefault="00717440"/>
        </w:tc>
        <w:tc>
          <w:tcPr>
            <w:tcW w:w="56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C22BD2" w14:textId="77777777" w:rsidR="00717440" w:rsidRPr="00B1622B" w:rsidRDefault="00717440"/>
        </w:tc>
      </w:tr>
      <w:tr w:rsidR="00717440" w:rsidRPr="00B1622B" w14:paraId="475BE830" w14:textId="77777777" w:rsidTr="00453E64">
        <w:trPr>
          <w:trHeight w:val="823"/>
        </w:trPr>
        <w:tc>
          <w:tcPr>
            <w:tcW w:w="1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72D53A" w14:textId="7AF2BDF8" w:rsidR="00717440" w:rsidRPr="00533C5E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Carbon Emissions &amp; resource efficiency –</w:t>
            </w:r>
            <w:r w:rsidR="00533C5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1622B">
              <w:rPr>
                <w:sz w:val="18"/>
                <w:szCs w:val="18"/>
              </w:rPr>
              <w:t>Will there be an increase, or decrease, in the amount of electricity used?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196B0790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3A0DCB99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3E486D78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9C79F8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001615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17440" w:rsidRPr="00B1622B" w14:paraId="197A58A0" w14:textId="77777777" w:rsidTr="00453E64">
        <w:trPr>
          <w:trHeight w:val="300"/>
        </w:trPr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E75AFF" w14:textId="77777777" w:rsidR="00717440" w:rsidRPr="00B1622B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Waste –</w:t>
            </w:r>
          </w:p>
          <w:p w14:paraId="659AAF24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Will the waste be burned or dumped in a landfill at the end of its useful life, or may it be recycled, repurposed, mended, or composted?</w:t>
            </w:r>
          </w:p>
          <w:p w14:paraId="7A3DF55B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Will the amount of waste created rise or decrease as a result?</w:t>
            </w:r>
            <w:r w:rsidRPr="00B1622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35FA98DF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9C783BE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2615FCF9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9693FB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7CE84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17440" w:rsidRPr="00B1622B" w14:paraId="6CC0F731" w14:textId="77777777" w:rsidTr="00453E64">
        <w:trPr>
          <w:trHeight w:val="300"/>
        </w:trPr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A6AE39" w14:textId="77777777" w:rsidR="00717440" w:rsidRPr="00B1622B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Travel-</w:t>
            </w:r>
          </w:p>
          <w:p w14:paraId="667667BE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Does it mean fewer follow up appointments?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6776D636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5504CEED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348336DC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C6AD1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FAA60C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17440" w:rsidRPr="00B1622B" w14:paraId="78D7C8B8" w14:textId="77777777" w:rsidTr="00453E64">
        <w:trPr>
          <w:trHeight w:val="300"/>
        </w:trPr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D81507" w14:textId="77777777" w:rsidR="00717440" w:rsidRPr="00B1622B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Procurement – </w:t>
            </w:r>
          </w:p>
          <w:p w14:paraId="19AB7BB2" w14:textId="77777777" w:rsidR="00717440" w:rsidRPr="00B1622B" w:rsidRDefault="0071744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Will it encourage more economical use of resources?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62B52072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59AAABE0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39090E3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130624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DF7D53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17440" w:rsidRPr="00B1622B" w14:paraId="5E1F2C91" w14:textId="77777777" w:rsidTr="00453E64">
        <w:trPr>
          <w:trHeight w:val="300"/>
        </w:trPr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3C2672" w14:textId="77777777" w:rsidR="00717440" w:rsidRPr="00B1622B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Built Environment &amp; adaption to climate change-</w:t>
            </w:r>
          </w:p>
          <w:p w14:paraId="639B9098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Does this effect any buildings/ building material?</w:t>
            </w:r>
          </w:p>
          <w:p w14:paraId="6207055D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Is there any impact on climate change?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42659B13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4EFAFD05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0DC98FD9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A021F2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42F78A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17440" w:rsidRPr="00B1622B" w14:paraId="6114CE39" w14:textId="77777777" w:rsidTr="00453E64">
        <w:trPr>
          <w:trHeight w:val="300"/>
        </w:trPr>
        <w:tc>
          <w:tcPr>
            <w:tcW w:w="1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DA2CC" w14:textId="77777777" w:rsidR="00717440" w:rsidRPr="00B1622B" w:rsidRDefault="00717440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1622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Community Involvement – </w:t>
            </w:r>
          </w:p>
          <w:p w14:paraId="595B6112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Will it lead to more people participating in the decision -making process, such as patients, the general public, health professionals, and elected officials?</w:t>
            </w:r>
          </w:p>
          <w:p w14:paraId="40047BF5" w14:textId="77777777" w:rsidR="00717440" w:rsidRPr="00B1622B" w:rsidRDefault="00717440">
            <w:pPr>
              <w:spacing w:line="276" w:lineRule="auto"/>
              <w:rPr>
                <w:sz w:val="18"/>
                <w:szCs w:val="18"/>
              </w:rPr>
            </w:pPr>
            <w:r w:rsidRPr="00B1622B">
              <w:rPr>
                <w:sz w:val="18"/>
                <w:szCs w:val="18"/>
              </w:rPr>
              <w:t>Will it encourage sustainability development, improve social cohesiveness, foster a stronger sense of community, lessen social isolation, and improve health?</w:t>
            </w:r>
          </w:p>
        </w:tc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071444A4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2F9A0ADD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14:paraId="439F9E78" w14:textId="77777777" w:rsidR="00717440" w:rsidRPr="00B1622B" w:rsidRDefault="00717440">
            <w:pPr>
              <w:spacing w:line="276" w:lineRule="auto"/>
              <w:jc w:val="center"/>
            </w:pPr>
            <w:r w:rsidRPr="00B1622B">
              <w:rPr>
                <w:rFonts w:ascii="MS Gothic" w:eastAsia="MS Gothic" w:hAnsi="MS Gothic" w:cs="MS Gothic"/>
                <w:color w:val="FFFFFF" w:themeColor="background1"/>
                <w:sz w:val="22"/>
                <w:szCs w:val="22"/>
              </w:rPr>
              <w:t>☐</w:t>
            </w:r>
          </w:p>
        </w:tc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F47CB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5CC22DA8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5E69FD" w14:textId="77777777" w:rsidR="00717440" w:rsidRPr="00B1622B" w:rsidRDefault="00717440">
            <w:pPr>
              <w:spacing w:line="276" w:lineRule="auto"/>
            </w:pPr>
            <w:r w:rsidRPr="00B162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0BC06A1" w14:textId="77777777" w:rsidR="00E24854" w:rsidRDefault="00E24854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</w:p>
    <w:p w14:paraId="078396FC" w14:textId="77777777" w:rsidR="0050619E" w:rsidRDefault="0050619E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</w:p>
    <w:p w14:paraId="0D7519CA" w14:textId="77777777" w:rsidR="0050619E" w:rsidRDefault="0050619E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</w:p>
    <w:p w14:paraId="1F0458DC" w14:textId="77777777" w:rsidR="0050619E" w:rsidRDefault="0050619E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</w:p>
    <w:p w14:paraId="694636A5" w14:textId="3EE25EFB" w:rsidR="008F3D8C" w:rsidRPr="00B1622B" w:rsidRDefault="008F3D8C" w:rsidP="6A6472B2">
      <w:pPr>
        <w:rPr>
          <w:rFonts w:ascii="Arial" w:eastAsia="Times New Roman" w:hAnsi="Arial" w:cs="Arial"/>
          <w:b/>
          <w:bCs/>
          <w:u w:val="single"/>
          <w:lang w:eastAsia="en-GB"/>
        </w:rPr>
      </w:pPr>
      <w:bookmarkStart w:id="4" w:name="appendix3"/>
      <w:r w:rsidRPr="00B1622B">
        <w:rPr>
          <w:rFonts w:ascii="Arial" w:eastAsia="Times New Roman" w:hAnsi="Arial" w:cs="Arial"/>
          <w:b/>
          <w:bCs/>
          <w:u w:val="single"/>
          <w:lang w:eastAsia="en-GB"/>
        </w:rPr>
        <w:lastRenderedPageBreak/>
        <w:t>Appendix</w:t>
      </w:r>
      <w:r w:rsidR="00A31A99" w:rsidRPr="00B1622B">
        <w:rPr>
          <w:rFonts w:ascii="Arial" w:eastAsia="Times New Roman" w:hAnsi="Arial" w:cs="Arial"/>
          <w:b/>
          <w:bCs/>
          <w:u w:val="single"/>
          <w:lang w:eastAsia="en-GB"/>
        </w:rPr>
        <w:t xml:space="preserve"> </w:t>
      </w:r>
      <w:r w:rsidR="00255DA5" w:rsidRPr="00B1622B">
        <w:rPr>
          <w:rFonts w:ascii="Arial" w:eastAsia="Times New Roman" w:hAnsi="Arial" w:cs="Arial"/>
          <w:b/>
          <w:bCs/>
          <w:u w:val="single"/>
          <w:lang w:eastAsia="en-GB"/>
        </w:rPr>
        <w:t>3</w:t>
      </w:r>
    </w:p>
    <w:bookmarkEnd w:id="2"/>
    <w:bookmarkEnd w:id="4"/>
    <w:p w14:paraId="45AB38AC" w14:textId="77777777" w:rsidR="008F3D8C" w:rsidRPr="00B1622B" w:rsidRDefault="008F3D8C" w:rsidP="008F3D8C">
      <w:pPr>
        <w:rPr>
          <w:rFonts w:ascii="Arial" w:eastAsia="Times New Roman" w:hAnsi="Arial" w:cs="Arial"/>
          <w:lang w:eastAsia="en-GB"/>
        </w:rPr>
      </w:pPr>
      <w:r w:rsidRPr="00B1622B">
        <w:rPr>
          <w:rFonts w:ascii="Arial" w:eastAsia="Times New Roman" w:hAnsi="Arial" w:cs="Arial"/>
          <w:lang w:eastAsia="en-GB"/>
        </w:rPr>
        <w:t>Declaration of interest</w:t>
      </w:r>
    </w:p>
    <w:p w14:paraId="54AA0B6E" w14:textId="77777777" w:rsidR="008F3D8C" w:rsidRPr="00B1622B" w:rsidRDefault="008F3D8C" w:rsidP="008F3D8C">
      <w:pPr>
        <w:rPr>
          <w:rFonts w:ascii="Arial" w:eastAsia="Times New Roman" w:hAnsi="Arial" w:cs="Arial"/>
          <w:lang w:eastAsia="en-GB"/>
        </w:rPr>
      </w:pPr>
    </w:p>
    <w:p w14:paraId="08AE472A" w14:textId="492FE67D" w:rsidR="008F3D8C" w:rsidRPr="00CF56DB" w:rsidRDefault="008F3D8C" w:rsidP="00CF56DB">
      <w:pPr>
        <w:autoSpaceDE w:val="0"/>
        <w:autoSpaceDN w:val="0"/>
        <w:adjustRightInd w:val="0"/>
        <w:jc w:val="both"/>
        <w:rPr>
          <w:rFonts w:ascii="Arial" w:hAnsi="Arial" w:cs="Arial"/>
          <w:szCs w:val="23"/>
          <w:lang w:eastAsia="en-GB"/>
        </w:rPr>
      </w:pPr>
      <w:r w:rsidRPr="00B1622B">
        <w:rPr>
          <w:rFonts w:ascii="Arial" w:eastAsia="Times New Roman" w:hAnsi="Arial" w:cs="Arial"/>
          <w:lang w:eastAsia="en-GB"/>
        </w:rPr>
        <w:t>This section should be completed by the author/s of the document being presented.</w:t>
      </w:r>
      <w:r w:rsidR="005D68AD" w:rsidRPr="00B1622B">
        <w:rPr>
          <w:rFonts w:ascii="Arial" w:eastAsia="Times New Roman" w:hAnsi="Arial" w:cs="Arial"/>
          <w:lang w:eastAsia="en-GB"/>
        </w:rPr>
        <w:t xml:space="preserve"> Please declare a</w:t>
      </w:r>
      <w:r w:rsidR="005D68AD" w:rsidRPr="00B1622B">
        <w:rPr>
          <w:rFonts w:ascii="Arial" w:hAnsi="Arial" w:cs="Arial"/>
          <w:szCs w:val="23"/>
          <w:lang w:eastAsia="en-GB"/>
        </w:rPr>
        <w:t xml:space="preserve">ll interests </w:t>
      </w:r>
      <w:r w:rsidR="005D68AD" w:rsidRPr="00B1622B">
        <w:rPr>
          <w:rFonts w:ascii="Arial" w:hAnsi="Arial" w:cs="Arial"/>
        </w:rPr>
        <w:t>that are relevant and material (whether such interests are those of the individual themselves or of a family member, close friend or other acquaintance of the individual) and which have occurred in the last two years and/or are planned or anticipated in the next twelve months.</w:t>
      </w:r>
    </w:p>
    <w:tbl>
      <w:tblPr>
        <w:tblpPr w:leftFromText="180" w:rightFromText="180" w:vertAnchor="text" w:horzAnchor="margin" w:tblpX="108" w:tblpY="20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6869"/>
      </w:tblGrid>
      <w:tr w:rsidR="00570F41" w:rsidRPr="00B1622B" w14:paraId="2FEA8F8C" w14:textId="77777777" w:rsidTr="000C6D6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98D3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  <w:r w:rsidRPr="00B1622B">
              <w:rPr>
                <w:rFonts w:ascii="Arial" w:eastAsia="Times New Roman" w:hAnsi="Arial" w:cs="Arial"/>
                <w:b/>
                <w:lang w:eastAsia="en-GB"/>
              </w:rPr>
              <w:t>Presenter / Author</w:t>
            </w:r>
          </w:p>
          <w:p w14:paraId="35B0A64D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54E8B508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  <w:r w:rsidRPr="00B1622B">
              <w:rPr>
                <w:rFonts w:ascii="Arial" w:eastAsia="Times New Roman" w:hAnsi="Arial" w:cs="Arial"/>
                <w:b/>
                <w:lang w:eastAsia="en-GB"/>
              </w:rPr>
              <w:t>Job Title</w:t>
            </w:r>
          </w:p>
          <w:p w14:paraId="7E75E4AB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0BD2827D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  <w:r w:rsidRPr="00B1622B">
              <w:rPr>
                <w:rFonts w:ascii="Arial" w:eastAsia="Times New Roman" w:hAnsi="Arial" w:cs="Arial"/>
                <w:b/>
                <w:lang w:eastAsia="en-GB"/>
              </w:rPr>
              <w:t>Organisation</w:t>
            </w:r>
          </w:p>
          <w:p w14:paraId="25E4AD62" w14:textId="77777777" w:rsidR="00570F41" w:rsidRPr="00B1622B" w:rsidRDefault="00570F41" w:rsidP="000C6D6A">
            <w:pPr>
              <w:rPr>
                <w:rFonts w:ascii="Arial" w:eastAsia="Times New Roman" w:hAnsi="Arial" w:cs="Arial"/>
                <w:b/>
                <w:lang w:eastAsia="en-GB"/>
              </w:rPr>
            </w:pPr>
            <w:r w:rsidRPr="00B1622B"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</w:p>
        </w:tc>
        <w:tc>
          <w:tcPr>
            <w:tcW w:w="6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5660" w14:textId="77777777" w:rsidR="00570F41" w:rsidRPr="00B1622B" w:rsidRDefault="00570F41" w:rsidP="000C6D6A">
            <w:pPr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01632AFE" w14:textId="77777777" w:rsidR="00A76633" w:rsidRDefault="00A76633" w:rsidP="008F3D8C">
      <w:pPr>
        <w:rPr>
          <w:rFonts w:ascii="Arial" w:eastAsia="Times New Roman" w:hAnsi="Arial"/>
          <w:szCs w:val="15"/>
        </w:rPr>
      </w:pPr>
    </w:p>
    <w:p w14:paraId="3FFB14F8" w14:textId="27123AB6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Arial" w:eastAsia="Times New Roman" w:hAnsi="Arial"/>
          <w:szCs w:val="15"/>
        </w:rPr>
        <w:t>Have you, or anyone in your immediate family, any financial or other interest in any pharmaceutical manufacturer or supplier, community pharmacy dispensing or retail interest, and which may constitute a real, potential or apparent conflict of interest?</w:t>
      </w:r>
    </w:p>
    <w:p w14:paraId="1E603175" w14:textId="2530BD84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Arial" w:eastAsia="Times New Roman" w:hAnsi="Arial" w:cs="Arial"/>
          <w:noProof/>
          <w:szCs w:val="13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1E52B7F" wp14:editId="07E988C6">
                <wp:simplePos x="0" y="0"/>
                <wp:positionH relativeFrom="column">
                  <wp:posOffset>3886200</wp:posOffset>
                </wp:positionH>
                <wp:positionV relativeFrom="paragraph">
                  <wp:posOffset>76200</wp:posOffset>
                </wp:positionV>
                <wp:extent cx="228600" cy="228600"/>
                <wp:effectExtent l="9525" t="9525" r="9525" b="952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A5731" w14:textId="334905DE" w:rsidR="008F3D8C" w:rsidRPr="00B1622B" w:rsidRDefault="008F3D8C" w:rsidP="008F3D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52B7F" id="Rectangle 27" o:spid="_x0000_s1026" style="position:absolute;margin-left:306pt;margin-top:6pt;width:18pt;height:1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">
                <v:textbox>
                  <w:txbxContent>
                    <w:p w14:paraId="624A5731" w14:textId="334905DE" w:rsidR="008F3D8C" w:rsidRPr="00B1622B" w:rsidRDefault="008F3D8C" w:rsidP="008F3D8C"/>
                  </w:txbxContent>
                </v:textbox>
              </v:rect>
            </w:pict>
          </mc:Fallback>
        </mc:AlternateContent>
      </w:r>
      <w:r w:rsidRPr="00B1622B">
        <w:rPr>
          <w:rFonts w:ascii="Arial" w:eastAsia="Times New Roman" w:hAnsi="Arial" w:cs="Arial"/>
          <w:noProof/>
          <w:szCs w:val="13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FC271C3" wp14:editId="422E396E">
                <wp:simplePos x="0" y="0"/>
                <wp:positionH relativeFrom="column">
                  <wp:posOffset>1828800</wp:posOffset>
                </wp:positionH>
                <wp:positionV relativeFrom="paragraph">
                  <wp:posOffset>76200</wp:posOffset>
                </wp:positionV>
                <wp:extent cx="228600" cy="228600"/>
                <wp:effectExtent l="9525" t="9525" r="9525" b="952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F7087" id="Rectangle 26" o:spid="_x0000_s1026" style="position:absolute;margin-left:2in;margin-top:6pt;width:18pt;height:1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"/>
            </w:pict>
          </mc:Fallback>
        </mc:AlternateContent>
      </w:r>
    </w:p>
    <w:p w14:paraId="6B56144B" w14:textId="77777777" w:rsidR="008F3D8C" w:rsidRPr="00B1622B" w:rsidRDefault="008F3D8C" w:rsidP="008F3D8C">
      <w:pPr>
        <w:keepNext/>
        <w:autoSpaceDE w:val="0"/>
        <w:autoSpaceDN w:val="0"/>
        <w:adjustRightInd w:val="0"/>
        <w:outlineLvl w:val="2"/>
        <w:rPr>
          <w:rFonts w:ascii="Arial" w:eastAsia="Times New Roman" w:hAnsi="Arial" w:cs="Arial"/>
          <w:b/>
          <w:bCs/>
          <w:color w:val="000000"/>
          <w:szCs w:val="17"/>
        </w:rPr>
      </w:pPr>
      <w:r w:rsidRPr="00B1622B">
        <w:rPr>
          <w:rFonts w:ascii="Arial" w:eastAsia="Times New Roman" w:hAnsi="Arial" w:cs="Arial"/>
          <w:b/>
          <w:bCs/>
          <w:color w:val="000000"/>
          <w:szCs w:val="17"/>
        </w:rPr>
        <w:t xml:space="preserve">Please tick:           Yes   </w:t>
      </w:r>
      <w:r w:rsidRPr="00B1622B">
        <w:rPr>
          <w:rFonts w:ascii="RotisSemiSerif" w:eastAsia="Times New Roman" w:hAnsi="RotisSemiSerif" w:cs="Arial"/>
          <w:b/>
          <w:bCs/>
          <w:color w:val="000000"/>
          <w:sz w:val="44"/>
          <w:szCs w:val="17"/>
        </w:rPr>
        <w:tab/>
      </w:r>
      <w:r w:rsidRPr="00B1622B">
        <w:rPr>
          <w:rFonts w:ascii="RotisSemiSerif" w:eastAsia="Times New Roman" w:hAnsi="RotisSemiSerif" w:cs="Arial"/>
          <w:b/>
          <w:bCs/>
          <w:color w:val="000000"/>
          <w:sz w:val="44"/>
          <w:szCs w:val="17"/>
        </w:rPr>
        <w:tab/>
      </w:r>
      <w:r w:rsidRPr="00B1622B">
        <w:rPr>
          <w:rFonts w:ascii="RotisSemiSerif" w:eastAsia="Times New Roman" w:hAnsi="RotisSemiSerif" w:cs="Arial"/>
          <w:b/>
          <w:bCs/>
          <w:color w:val="000000"/>
          <w:sz w:val="44"/>
          <w:szCs w:val="17"/>
        </w:rPr>
        <w:tab/>
      </w:r>
      <w:r w:rsidRPr="00B1622B">
        <w:rPr>
          <w:rFonts w:ascii="RotisSemiSerif" w:eastAsia="Times New Roman" w:hAnsi="RotisSemiSerif" w:cs="Arial"/>
          <w:b/>
          <w:bCs/>
          <w:color w:val="000000"/>
          <w:sz w:val="44"/>
          <w:szCs w:val="17"/>
        </w:rPr>
        <w:tab/>
        <w:t xml:space="preserve">  </w:t>
      </w:r>
      <w:r w:rsidRPr="00B1622B">
        <w:rPr>
          <w:rFonts w:ascii="Arial" w:eastAsia="Times New Roman" w:hAnsi="Arial" w:cs="Arial"/>
          <w:b/>
          <w:bCs/>
          <w:color w:val="000000"/>
          <w:szCs w:val="17"/>
        </w:rPr>
        <w:t xml:space="preserve">    No </w:t>
      </w:r>
    </w:p>
    <w:p w14:paraId="60556353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</w:p>
    <w:p w14:paraId="46D05E83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Arial" w:eastAsia="Times New Roman" w:hAnsi="Arial"/>
          <w:szCs w:val="15"/>
        </w:rPr>
        <w:t>Have you had, during the past year, any employment or other professional relationship with any organisation that is a pharmaceutical manufacturer or supplier or represents such organisations?</w:t>
      </w:r>
    </w:p>
    <w:p w14:paraId="42C6AEFE" w14:textId="41C02406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Arial" w:eastAsia="Times New Roman" w:hAnsi="Arial"/>
          <w:b/>
          <w:bCs/>
          <w:noProof/>
          <w:szCs w:val="13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19342C0" wp14:editId="2788AF77">
                <wp:simplePos x="0" y="0"/>
                <wp:positionH relativeFrom="column">
                  <wp:posOffset>3886200</wp:posOffset>
                </wp:positionH>
                <wp:positionV relativeFrom="paragraph">
                  <wp:posOffset>106680</wp:posOffset>
                </wp:positionV>
                <wp:extent cx="228600" cy="228600"/>
                <wp:effectExtent l="9525" t="11430" r="9525" b="762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B036C" id="Rectangle 25" o:spid="_x0000_s1026" style="position:absolute;margin-left:306pt;margin-top:8.4pt;width:18pt;height:1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"/>
            </w:pict>
          </mc:Fallback>
        </mc:AlternateContent>
      </w:r>
      <w:r w:rsidRPr="00B1622B">
        <w:rPr>
          <w:rFonts w:ascii="Arial" w:eastAsia="Times New Roman" w:hAnsi="Arial"/>
          <w:b/>
          <w:bCs/>
          <w:noProof/>
          <w:szCs w:val="13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9746B6F" wp14:editId="1D99FAA6">
                <wp:simplePos x="0" y="0"/>
                <wp:positionH relativeFrom="column">
                  <wp:posOffset>1828800</wp:posOffset>
                </wp:positionH>
                <wp:positionV relativeFrom="paragraph">
                  <wp:posOffset>106680</wp:posOffset>
                </wp:positionV>
                <wp:extent cx="228600" cy="228600"/>
                <wp:effectExtent l="9525" t="11430" r="9525" b="762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FD2C8" w14:textId="77777777" w:rsidR="008F3D8C" w:rsidRPr="00B1622B" w:rsidRDefault="008F3D8C" w:rsidP="008F3D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46B6F" id="Rectangle 24" o:spid="_x0000_s1027" style="position:absolute;margin-left:2in;margin-top:8.4pt;width:18pt;height:1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">
                <v:textbox>
                  <w:txbxContent>
                    <w:p w14:paraId="58FFD2C8" w14:textId="77777777" w:rsidR="008F3D8C" w:rsidRPr="00B1622B" w:rsidRDefault="008F3D8C" w:rsidP="008F3D8C"/>
                  </w:txbxContent>
                </v:textbox>
              </v:rect>
            </w:pict>
          </mc:Fallback>
        </mc:AlternateContent>
      </w:r>
    </w:p>
    <w:p w14:paraId="5B341339" w14:textId="7EA24BF6" w:rsidR="008F3D8C" w:rsidRPr="00B1622B" w:rsidRDefault="008F3D8C" w:rsidP="008F3D8C">
      <w:pPr>
        <w:keepNext/>
        <w:autoSpaceDE w:val="0"/>
        <w:autoSpaceDN w:val="0"/>
        <w:adjustRightInd w:val="0"/>
        <w:outlineLvl w:val="2"/>
        <w:rPr>
          <w:rFonts w:ascii="RotisSemiSerif" w:eastAsia="Times New Roman" w:hAnsi="RotisSemiSerif"/>
          <w:b/>
          <w:bCs/>
          <w:color w:val="000000"/>
          <w:szCs w:val="17"/>
        </w:rPr>
      </w:pP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>Please tick:</w:t>
      </w:r>
      <w:r w:rsidRPr="00B1622B">
        <w:rPr>
          <w:rFonts w:ascii="RotisSemiSerif" w:eastAsia="Times New Roman" w:hAnsi="RotisSemiSerif"/>
          <w:color w:val="000000"/>
          <w:szCs w:val="17"/>
        </w:rPr>
        <w:t xml:space="preserve">             </w:t>
      </w: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 xml:space="preserve">Yes                </w:t>
      </w: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ab/>
      </w: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ab/>
        <w:t xml:space="preserve">     No</w:t>
      </w: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ab/>
      </w:r>
      <w:r w:rsidRPr="00B1622B">
        <w:rPr>
          <w:rFonts w:ascii="RotisSemiSerif" w:eastAsia="Times New Roman" w:hAnsi="RotisSemiSerif"/>
          <w:b/>
          <w:bCs/>
          <w:color w:val="000000"/>
          <w:szCs w:val="17"/>
        </w:rPr>
        <w:tab/>
        <w:t xml:space="preserve">        </w:t>
      </w:r>
    </w:p>
    <w:p w14:paraId="77D26073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</w:p>
    <w:p w14:paraId="5CCB0773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Arial" w:eastAsia="Times New Roman" w:hAnsi="Arial"/>
          <w:szCs w:val="15"/>
        </w:rPr>
        <w:t>If you answered ‘</w:t>
      </w:r>
      <w:proofErr w:type="spellStart"/>
      <w:r w:rsidRPr="00B1622B">
        <w:rPr>
          <w:rFonts w:ascii="Arial" w:eastAsia="Times New Roman" w:hAnsi="Arial"/>
          <w:szCs w:val="15"/>
        </w:rPr>
        <w:t>yes’</w:t>
      </w:r>
      <w:proofErr w:type="spellEnd"/>
      <w:r w:rsidRPr="00B1622B">
        <w:rPr>
          <w:rFonts w:ascii="Arial" w:eastAsia="Times New Roman" w:hAnsi="Arial"/>
          <w:szCs w:val="15"/>
        </w:rPr>
        <w:t xml:space="preserve"> to either question, please give details in the box below. (Continue on new sheet if required)</w:t>
      </w:r>
    </w:p>
    <w:p w14:paraId="73E9A15D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5"/>
        <w:gridCol w:w="2928"/>
        <w:gridCol w:w="1906"/>
        <w:gridCol w:w="1745"/>
      </w:tblGrid>
      <w:tr w:rsidR="008F3D8C" w:rsidRPr="00B1622B" w14:paraId="5BFC4C57" w14:textId="77777777" w:rsidTr="000C6D6A">
        <w:tc>
          <w:tcPr>
            <w:tcW w:w="3005" w:type="dxa"/>
          </w:tcPr>
          <w:p w14:paraId="64E05DC6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  <w:r w:rsidRPr="00B1622B">
              <w:rPr>
                <w:rFonts w:ascii="Arial" w:eastAsia="Times New Roman" w:hAnsi="Arial"/>
                <w:szCs w:val="15"/>
              </w:rPr>
              <w:t xml:space="preserve">Type of interest, </w:t>
            </w:r>
            <w:proofErr w:type="spellStart"/>
            <w:r w:rsidRPr="00B1622B">
              <w:rPr>
                <w:rFonts w:ascii="Arial" w:eastAsia="Times New Roman" w:hAnsi="Arial"/>
                <w:szCs w:val="15"/>
              </w:rPr>
              <w:t>eg.</w:t>
            </w:r>
            <w:proofErr w:type="spellEnd"/>
            <w:r w:rsidRPr="00B1622B">
              <w:rPr>
                <w:rFonts w:ascii="Arial" w:eastAsia="Times New Roman" w:hAnsi="Arial"/>
                <w:szCs w:val="15"/>
              </w:rPr>
              <w:t xml:space="preserve"> shares, employment, association, payment</w:t>
            </w:r>
            <w:r w:rsidRPr="00B1622B">
              <w:rPr>
                <w:rFonts w:ascii="Symbol" w:eastAsia="Symbol" w:hAnsi="Symbol" w:cs="Symbol"/>
                <w:szCs w:val="15"/>
              </w:rPr>
              <w:t>*</w:t>
            </w:r>
          </w:p>
        </w:tc>
        <w:tc>
          <w:tcPr>
            <w:tcW w:w="3007" w:type="dxa"/>
          </w:tcPr>
          <w:p w14:paraId="0E7A71D7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  <w:r w:rsidRPr="00B1622B">
              <w:rPr>
                <w:rFonts w:ascii="Arial" w:eastAsia="Times New Roman" w:hAnsi="Arial"/>
                <w:szCs w:val="15"/>
              </w:rPr>
              <w:t>Name of commercial entity</w:t>
            </w:r>
          </w:p>
        </w:tc>
        <w:tc>
          <w:tcPr>
            <w:tcW w:w="1950" w:type="dxa"/>
          </w:tcPr>
          <w:p w14:paraId="0A6DF0B8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  <w:r w:rsidRPr="00B1622B">
              <w:rPr>
                <w:rFonts w:ascii="Arial" w:eastAsia="Times New Roman" w:hAnsi="Arial"/>
                <w:szCs w:val="15"/>
              </w:rPr>
              <w:t>Belongs to you, your family or work unit?</w:t>
            </w:r>
          </w:p>
        </w:tc>
        <w:tc>
          <w:tcPr>
            <w:tcW w:w="1778" w:type="dxa"/>
          </w:tcPr>
          <w:p w14:paraId="36B86B61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  <w:r w:rsidRPr="00B1622B">
              <w:rPr>
                <w:rFonts w:ascii="Arial" w:eastAsia="Times New Roman" w:hAnsi="Arial"/>
                <w:szCs w:val="15"/>
              </w:rPr>
              <w:t>Current interest or interest ceased?</w:t>
            </w:r>
          </w:p>
        </w:tc>
      </w:tr>
      <w:tr w:rsidR="008F3D8C" w:rsidRPr="00B1622B" w14:paraId="02BDAE18" w14:textId="77777777" w:rsidTr="000C6D6A">
        <w:trPr>
          <w:trHeight w:val="1467"/>
        </w:trPr>
        <w:tc>
          <w:tcPr>
            <w:tcW w:w="3005" w:type="dxa"/>
          </w:tcPr>
          <w:p w14:paraId="79099937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</w:p>
        </w:tc>
        <w:tc>
          <w:tcPr>
            <w:tcW w:w="3007" w:type="dxa"/>
          </w:tcPr>
          <w:p w14:paraId="0047DD9A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</w:p>
        </w:tc>
        <w:tc>
          <w:tcPr>
            <w:tcW w:w="1950" w:type="dxa"/>
          </w:tcPr>
          <w:p w14:paraId="600D11C5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</w:p>
        </w:tc>
        <w:tc>
          <w:tcPr>
            <w:tcW w:w="1778" w:type="dxa"/>
          </w:tcPr>
          <w:p w14:paraId="706F8E94" w14:textId="77777777" w:rsidR="008F3D8C" w:rsidRPr="00B1622B" w:rsidRDefault="008F3D8C" w:rsidP="005D68AD">
            <w:pPr>
              <w:rPr>
                <w:rFonts w:ascii="Arial" w:eastAsia="Times New Roman" w:hAnsi="Arial"/>
                <w:szCs w:val="15"/>
              </w:rPr>
            </w:pPr>
          </w:p>
        </w:tc>
      </w:tr>
    </w:tbl>
    <w:p w14:paraId="41CC789B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  <w:r w:rsidRPr="00B1622B">
        <w:rPr>
          <w:rFonts w:ascii="Symbol" w:eastAsia="Symbol" w:hAnsi="Symbol" w:cs="Symbol"/>
          <w:szCs w:val="15"/>
        </w:rPr>
        <w:t>*</w:t>
      </w:r>
      <w:r w:rsidRPr="00B1622B">
        <w:rPr>
          <w:rFonts w:ascii="Arial" w:eastAsia="Times New Roman" w:hAnsi="Arial"/>
          <w:szCs w:val="15"/>
        </w:rPr>
        <w:t xml:space="preserve">   Amounts do not have to be declared.</w:t>
      </w:r>
    </w:p>
    <w:p w14:paraId="759ED520" w14:textId="77777777" w:rsidR="008F3D8C" w:rsidRPr="00B1622B" w:rsidRDefault="008F3D8C" w:rsidP="008F3D8C">
      <w:pPr>
        <w:rPr>
          <w:rFonts w:ascii="Arial" w:eastAsia="Times New Roman" w:hAnsi="Arial"/>
          <w:szCs w:val="15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5670"/>
      </w:tblGrid>
      <w:tr w:rsidR="008F3D8C" w:rsidRPr="00B1622B" w14:paraId="68AECF63" w14:textId="77777777" w:rsidTr="004B339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34EB" w14:textId="77777777" w:rsidR="008F3D8C" w:rsidRPr="00B1622B" w:rsidRDefault="008F3D8C" w:rsidP="005D68AD">
            <w:pPr>
              <w:rPr>
                <w:rFonts w:ascii="Arial" w:eastAsia="Times New Roman" w:hAnsi="Arial" w:cs="Arial"/>
                <w:b/>
                <w:lang w:eastAsia="en-GB"/>
              </w:rPr>
            </w:pPr>
            <w:r w:rsidRPr="00B1622B">
              <w:rPr>
                <w:rFonts w:ascii="Arial" w:eastAsia="Times New Roman" w:hAnsi="Arial" w:cs="Arial"/>
                <w:b/>
                <w:lang w:eastAsia="en-GB"/>
              </w:rPr>
              <w:t xml:space="preserve">If applicable. in your opinion, could any of these declarations reduce your objectivity in relation to this application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04CC" w14:textId="77777777" w:rsidR="008F3D8C" w:rsidRPr="00B1622B" w:rsidRDefault="008F3D8C" w:rsidP="005D68AD">
            <w:pPr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6D67F9E4" w14:textId="77777777" w:rsidR="00667874" w:rsidRPr="00667874" w:rsidRDefault="00667874" w:rsidP="00667874">
      <w:pPr>
        <w:rPr>
          <w:rFonts w:ascii="Arial" w:hAnsi="Arial" w:cs="Arial"/>
        </w:rPr>
      </w:pPr>
    </w:p>
    <w:sectPr w:rsidR="00667874" w:rsidRPr="00667874" w:rsidSect="00A76633">
      <w:pgSz w:w="11900" w:h="16840"/>
      <w:pgMar w:top="1701" w:right="1134" w:bottom="1134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60192" w14:textId="77777777" w:rsidR="003B2268" w:rsidRPr="00B1622B" w:rsidRDefault="003B2268" w:rsidP="00C32349">
      <w:r w:rsidRPr="00B1622B">
        <w:separator/>
      </w:r>
    </w:p>
  </w:endnote>
  <w:endnote w:type="continuationSeparator" w:id="0">
    <w:p w14:paraId="6EF980EA" w14:textId="77777777" w:rsidR="003B2268" w:rsidRPr="00B1622B" w:rsidRDefault="003B2268" w:rsidP="00C32349">
      <w:r w:rsidRPr="00B1622B">
        <w:continuationSeparator/>
      </w:r>
    </w:p>
  </w:endnote>
  <w:endnote w:type="continuationNotice" w:id="1">
    <w:p w14:paraId="73F7F077" w14:textId="77777777" w:rsidR="003B2268" w:rsidRPr="00B1622B" w:rsidRDefault="003B22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tisSemiSerif">
    <w:altName w:val="Arial"/>
    <w:charset w:val="00"/>
    <w:family w:val="swiss"/>
    <w:pitch w:val="variable"/>
    <w:sig w:usb0="20007A87" w:usb1="80000000" w:usb2="00000008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73264FB" w:rsidRPr="00B1622B" w14:paraId="0A1EAD10" w14:textId="77777777" w:rsidTr="573264FB">
      <w:trPr>
        <w:trHeight w:val="300"/>
      </w:trPr>
      <w:tc>
        <w:tcPr>
          <w:tcW w:w="3210" w:type="dxa"/>
        </w:tcPr>
        <w:p w14:paraId="2ECAC397" w14:textId="416ADECB" w:rsidR="573264FB" w:rsidRPr="00B1622B" w:rsidRDefault="573264FB" w:rsidP="573264FB">
          <w:pPr>
            <w:pStyle w:val="Header"/>
            <w:ind w:left="-115"/>
          </w:pPr>
        </w:p>
      </w:tc>
      <w:tc>
        <w:tcPr>
          <w:tcW w:w="3210" w:type="dxa"/>
        </w:tcPr>
        <w:p w14:paraId="582CF7CB" w14:textId="2CF5F211" w:rsidR="573264FB" w:rsidRPr="00B1622B" w:rsidRDefault="573264FB" w:rsidP="573264FB">
          <w:pPr>
            <w:pStyle w:val="Header"/>
            <w:jc w:val="center"/>
          </w:pPr>
        </w:p>
      </w:tc>
      <w:tc>
        <w:tcPr>
          <w:tcW w:w="3210" w:type="dxa"/>
        </w:tcPr>
        <w:p w14:paraId="375B9F77" w14:textId="4D301CB5" w:rsidR="573264FB" w:rsidRPr="00B1622B" w:rsidRDefault="573264FB" w:rsidP="573264FB">
          <w:pPr>
            <w:pStyle w:val="Header"/>
            <w:ind w:right="-115"/>
            <w:jc w:val="right"/>
          </w:pPr>
        </w:p>
      </w:tc>
    </w:tr>
  </w:tbl>
  <w:p w14:paraId="55BBB987" w14:textId="410EFCCB" w:rsidR="573264FB" w:rsidRDefault="00943478" w:rsidP="00EC2BEE">
    <w:pPr>
      <w:pStyle w:val="Footer"/>
      <w:jc w:val="right"/>
    </w:pPr>
    <w:r>
      <w:t>V</w:t>
    </w:r>
    <w:r w:rsidR="00796C7E">
      <w:t>5</w:t>
    </w:r>
    <w:r>
      <w:t>.0</w:t>
    </w:r>
    <w:r w:rsidR="00AD7409">
      <w:t xml:space="preserve"> Approved : </w:t>
    </w:r>
    <w:r w:rsidR="00796C7E">
      <w:t xml:space="preserve">September </w:t>
    </w:r>
    <w:r w:rsidR="00AD7409">
      <w:t xml:space="preserve"> 2026</w:t>
    </w:r>
  </w:p>
  <w:p w14:paraId="3B3AA4F7" w14:textId="32CF4B64" w:rsidR="00AD7409" w:rsidRPr="00B1622B" w:rsidRDefault="00AD7409" w:rsidP="00EC2BEE">
    <w:pPr>
      <w:pStyle w:val="Footer"/>
      <w:jc w:val="right"/>
    </w:pPr>
    <w:r>
      <w:t xml:space="preserve">Review : </w:t>
    </w:r>
    <w:r w:rsidR="00796C7E">
      <w:t xml:space="preserve">September </w:t>
    </w:r>
    <w:r>
      <w:t xml:space="preserve"> </w:t>
    </w:r>
    <w:r w:rsidR="008E1F13">
      <w:t>2031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6634D" w14:textId="77777777" w:rsidR="003B2268" w:rsidRPr="00B1622B" w:rsidRDefault="003B2268" w:rsidP="00C32349">
      <w:r w:rsidRPr="00B1622B">
        <w:separator/>
      </w:r>
    </w:p>
  </w:footnote>
  <w:footnote w:type="continuationSeparator" w:id="0">
    <w:p w14:paraId="343EEF7E" w14:textId="77777777" w:rsidR="003B2268" w:rsidRPr="00B1622B" w:rsidRDefault="003B2268" w:rsidP="00C32349">
      <w:r w:rsidRPr="00B1622B">
        <w:continuationSeparator/>
      </w:r>
    </w:p>
  </w:footnote>
  <w:footnote w:type="continuationNotice" w:id="1">
    <w:p w14:paraId="7974E141" w14:textId="77777777" w:rsidR="003B2268" w:rsidRPr="00B1622B" w:rsidRDefault="003B22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48B72" w14:textId="5D8DBEC4" w:rsidR="00537AD3" w:rsidRPr="00B1622B" w:rsidRDefault="002508B3" w:rsidP="0000143C">
    <w:pPr>
      <w:pStyle w:val="Header"/>
      <w:jc w:val="right"/>
      <w:rPr>
        <w:lang w:eastAsia="en-GB"/>
      </w:rPr>
    </w:pPr>
    <w:r w:rsidRPr="00B1622B">
      <w:rPr>
        <w:noProof/>
      </w:rPr>
      <w:drawing>
        <wp:inline distT="0" distB="0" distL="0" distR="0" wp14:anchorId="1D103B22" wp14:editId="12B94565">
          <wp:extent cx="2146300" cy="704850"/>
          <wp:effectExtent l="0" t="0" r="6350" b="0"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1622B">
      <w:rPr>
        <w:rFonts w:ascii="Calibri" w:hAnsi="Calibri" w:cs="Calibri"/>
        <w:color w:val="000000"/>
        <w:sz w:val="22"/>
        <w:szCs w:val="22"/>
        <w:shd w:val="clear" w:color="auto" w:fill="FFFFFF"/>
      </w:rPr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ByidkXaRxGvMx" int2:id="G1wuB819">
      <int2:state int2:value="Rejected" int2:type="LegacyProofing"/>
    </int2:textHash>
    <int2:textHash int2:hashCode="UKHcoUGmo2WDBo" int2:id="IdeuMtcT">
      <int2:state int2:value="Rejected" int2:type="LegacyProofing"/>
    </int2:textHash>
    <int2:textHash int2:hashCode="m/C6mGJeQTWOW1" int2:id="Zs9AQOTI">
      <int2:state int2:value="Rejected" int2:type="LegacyProofing"/>
    </int2:textHash>
    <int2:textHash int2:hashCode="z4sKLKF6MZ4yZL" int2:id="rdcdjxbt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F3734"/>
    <w:multiLevelType w:val="hybridMultilevel"/>
    <w:tmpl w:val="2B105A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C4E6C"/>
    <w:multiLevelType w:val="hybridMultilevel"/>
    <w:tmpl w:val="B922BC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26040A"/>
    <w:multiLevelType w:val="hybridMultilevel"/>
    <w:tmpl w:val="35962A32"/>
    <w:lvl w:ilvl="0" w:tplc="13589002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 w:tplc="38AA2DC4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2" w:tplc="1770791A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3" w:tplc="7D549F36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4" w:tplc="6562DC2A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5" w:tplc="F8846EE4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6" w:tplc="BB88D79C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7" w:tplc="301AA586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8" w:tplc="83780746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</w:abstractNum>
  <w:abstractNum w:abstractNumId="3" w15:restartNumberingAfterBreak="0">
    <w:nsid w:val="140C525E"/>
    <w:multiLevelType w:val="hybridMultilevel"/>
    <w:tmpl w:val="5DF88D6E"/>
    <w:lvl w:ilvl="0" w:tplc="51B62EF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 w:tplc="0532CD9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2" w:tplc="CFC65EBE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3" w:tplc="2D349C66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4" w:tplc="6E1CA30C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5" w:tplc="6C28C014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6" w:tplc="3F8E8AB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7" w:tplc="2A742DB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8" w:tplc="7AD2550C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</w:abstractNum>
  <w:abstractNum w:abstractNumId="4" w15:restartNumberingAfterBreak="0">
    <w:nsid w:val="1DCC5833"/>
    <w:multiLevelType w:val="hybridMultilevel"/>
    <w:tmpl w:val="CF4AE99E"/>
    <w:lvl w:ilvl="0" w:tplc="0DEC6DB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F796BAC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200CF18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3A26424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988CD6C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BCE89C8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CB60CB8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D838860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2B54825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5" w15:restartNumberingAfterBreak="0">
    <w:nsid w:val="1F955EF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55746AE"/>
    <w:multiLevelType w:val="hybridMultilevel"/>
    <w:tmpl w:val="76701E4A"/>
    <w:lvl w:ilvl="0" w:tplc="630C191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 w:tplc="CA20EB7A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2" w:tplc="3F04E43E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3" w:tplc="D046A38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4" w:tplc="0EC27CF2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5" w:tplc="C9CE84E2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6" w:tplc="37D2C77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7" w:tplc="C618275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8" w:tplc="A68E001E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</w:abstractNum>
  <w:abstractNum w:abstractNumId="7" w15:restartNumberingAfterBreak="0">
    <w:nsid w:val="39CC070E"/>
    <w:multiLevelType w:val="hybridMultilevel"/>
    <w:tmpl w:val="C05C43E2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B473235"/>
    <w:multiLevelType w:val="hybridMultilevel"/>
    <w:tmpl w:val="CF0CC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15B6596"/>
    <w:multiLevelType w:val="hybridMultilevel"/>
    <w:tmpl w:val="09986B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A63711"/>
    <w:multiLevelType w:val="hybridMultilevel"/>
    <w:tmpl w:val="9CC01C36"/>
    <w:lvl w:ilvl="0" w:tplc="9070AEDE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 w:tplc="245E8E04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2" w:tplc="91F0428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3" w:tplc="C27C8C8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4" w:tplc="D2D005C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5" w:tplc="1FE27698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6" w:tplc="0A6C1822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7" w:tplc="33464B00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8" w:tplc="8E968AFA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</w:abstractNum>
  <w:abstractNum w:abstractNumId="11" w15:restartNumberingAfterBreak="0">
    <w:nsid w:val="611A73C1"/>
    <w:multiLevelType w:val="hybridMultilevel"/>
    <w:tmpl w:val="07883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AF13B9"/>
    <w:multiLevelType w:val="multilevel"/>
    <w:tmpl w:val="A95E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3A38B2"/>
    <w:multiLevelType w:val="hybridMultilevel"/>
    <w:tmpl w:val="A560F81C"/>
    <w:lvl w:ilvl="0" w:tplc="FCBC416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9BDA7E4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3D54505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3CE68F4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FD6E0B4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12FA64C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9C3884D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BD68C2C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05027A8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14" w15:restartNumberingAfterBreak="0">
    <w:nsid w:val="7AAE32E3"/>
    <w:multiLevelType w:val="hybridMultilevel"/>
    <w:tmpl w:val="DFF68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359685">
    <w:abstractNumId w:val="12"/>
  </w:num>
  <w:num w:numId="2" w16cid:durableId="1563638662">
    <w:abstractNumId w:val="9"/>
  </w:num>
  <w:num w:numId="3" w16cid:durableId="451561219">
    <w:abstractNumId w:val="1"/>
  </w:num>
  <w:num w:numId="4" w16cid:durableId="1021206614">
    <w:abstractNumId w:val="0"/>
  </w:num>
  <w:num w:numId="5" w16cid:durableId="484854553">
    <w:abstractNumId w:val="8"/>
  </w:num>
  <w:num w:numId="6" w16cid:durableId="1265843088">
    <w:abstractNumId w:val="5"/>
    <w:lvlOverride w:ilvl="0">
      <w:startOverride w:val="1"/>
    </w:lvlOverride>
  </w:num>
  <w:num w:numId="7" w16cid:durableId="312368946">
    <w:abstractNumId w:val="7"/>
  </w:num>
  <w:num w:numId="8" w16cid:durableId="53282481">
    <w:abstractNumId w:val="11"/>
  </w:num>
  <w:num w:numId="9" w16cid:durableId="1373076503">
    <w:abstractNumId w:val="14"/>
  </w:num>
  <w:num w:numId="10" w16cid:durableId="149176601">
    <w:abstractNumId w:val="13"/>
  </w:num>
  <w:num w:numId="11" w16cid:durableId="1069621494">
    <w:abstractNumId w:val="2"/>
  </w:num>
  <w:num w:numId="12" w16cid:durableId="72748096">
    <w:abstractNumId w:val="10"/>
  </w:num>
  <w:num w:numId="13" w16cid:durableId="1564178507">
    <w:abstractNumId w:val="6"/>
  </w:num>
  <w:num w:numId="14" w16cid:durableId="507529029">
    <w:abstractNumId w:val="3"/>
  </w:num>
  <w:num w:numId="15" w16cid:durableId="1044253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77"/>
    <w:rsid w:val="0000143C"/>
    <w:rsid w:val="000018EE"/>
    <w:rsid w:val="0000271A"/>
    <w:rsid w:val="000043B8"/>
    <w:rsid w:val="000058D1"/>
    <w:rsid w:val="00005DB9"/>
    <w:rsid w:val="00006AF5"/>
    <w:rsid w:val="00007B4A"/>
    <w:rsid w:val="0001057A"/>
    <w:rsid w:val="00012FF7"/>
    <w:rsid w:val="00013C47"/>
    <w:rsid w:val="00015D91"/>
    <w:rsid w:val="00015F07"/>
    <w:rsid w:val="00017C0C"/>
    <w:rsid w:val="0002287D"/>
    <w:rsid w:val="000240BA"/>
    <w:rsid w:val="000262AE"/>
    <w:rsid w:val="000367E0"/>
    <w:rsid w:val="00041C5D"/>
    <w:rsid w:val="000428AE"/>
    <w:rsid w:val="00042AFD"/>
    <w:rsid w:val="000479E7"/>
    <w:rsid w:val="000502E0"/>
    <w:rsid w:val="00051AEE"/>
    <w:rsid w:val="000528F7"/>
    <w:rsid w:val="00060498"/>
    <w:rsid w:val="00061643"/>
    <w:rsid w:val="000625C7"/>
    <w:rsid w:val="00065ADF"/>
    <w:rsid w:val="0006608C"/>
    <w:rsid w:val="00073949"/>
    <w:rsid w:val="000760D9"/>
    <w:rsid w:val="0008432A"/>
    <w:rsid w:val="00085F06"/>
    <w:rsid w:val="00092AFE"/>
    <w:rsid w:val="000931D2"/>
    <w:rsid w:val="00095275"/>
    <w:rsid w:val="00095B69"/>
    <w:rsid w:val="000A21D5"/>
    <w:rsid w:val="000A3AFF"/>
    <w:rsid w:val="000A51D3"/>
    <w:rsid w:val="000A5B94"/>
    <w:rsid w:val="000A65E6"/>
    <w:rsid w:val="000B3628"/>
    <w:rsid w:val="000B3CA8"/>
    <w:rsid w:val="000B3EC1"/>
    <w:rsid w:val="000B49F1"/>
    <w:rsid w:val="000C6D6A"/>
    <w:rsid w:val="000D1CD3"/>
    <w:rsid w:val="000D4EDD"/>
    <w:rsid w:val="000D7FB5"/>
    <w:rsid w:val="000E35D2"/>
    <w:rsid w:val="000E45CE"/>
    <w:rsid w:val="000E59E7"/>
    <w:rsid w:val="000E5AE5"/>
    <w:rsid w:val="000E6877"/>
    <w:rsid w:val="000E744F"/>
    <w:rsid w:val="000F0BA6"/>
    <w:rsid w:val="000F11C8"/>
    <w:rsid w:val="000F25A5"/>
    <w:rsid w:val="000F32F2"/>
    <w:rsid w:val="000F4998"/>
    <w:rsid w:val="000F55E2"/>
    <w:rsid w:val="000F7D23"/>
    <w:rsid w:val="00101097"/>
    <w:rsid w:val="001015D3"/>
    <w:rsid w:val="00103CCB"/>
    <w:rsid w:val="001149F1"/>
    <w:rsid w:val="00123A39"/>
    <w:rsid w:val="0012456D"/>
    <w:rsid w:val="00125B44"/>
    <w:rsid w:val="00126D4F"/>
    <w:rsid w:val="00130EB5"/>
    <w:rsid w:val="00131BC8"/>
    <w:rsid w:val="001325BB"/>
    <w:rsid w:val="00145C4F"/>
    <w:rsid w:val="0016212D"/>
    <w:rsid w:val="00166381"/>
    <w:rsid w:val="00167462"/>
    <w:rsid w:val="00172175"/>
    <w:rsid w:val="00173CEF"/>
    <w:rsid w:val="00173E42"/>
    <w:rsid w:val="00181DFB"/>
    <w:rsid w:val="00186BBA"/>
    <w:rsid w:val="00186F3D"/>
    <w:rsid w:val="00187732"/>
    <w:rsid w:val="00191BBC"/>
    <w:rsid w:val="00196910"/>
    <w:rsid w:val="001A077A"/>
    <w:rsid w:val="001A3981"/>
    <w:rsid w:val="001A3A86"/>
    <w:rsid w:val="001A5A8C"/>
    <w:rsid w:val="001A6F87"/>
    <w:rsid w:val="001B542A"/>
    <w:rsid w:val="001C260E"/>
    <w:rsid w:val="001C5059"/>
    <w:rsid w:val="001C6268"/>
    <w:rsid w:val="001C643B"/>
    <w:rsid w:val="001C6C1A"/>
    <w:rsid w:val="001C7A2E"/>
    <w:rsid w:val="001C7BD0"/>
    <w:rsid w:val="001D1038"/>
    <w:rsid w:val="001D1B78"/>
    <w:rsid w:val="001D1CD0"/>
    <w:rsid w:val="001D76CA"/>
    <w:rsid w:val="001E2854"/>
    <w:rsid w:val="001E3B39"/>
    <w:rsid w:val="001F1518"/>
    <w:rsid w:val="001F3653"/>
    <w:rsid w:val="002007B7"/>
    <w:rsid w:val="00201492"/>
    <w:rsid w:val="00203A71"/>
    <w:rsid w:val="00205804"/>
    <w:rsid w:val="00210C5E"/>
    <w:rsid w:val="0021114A"/>
    <w:rsid w:val="00213FDF"/>
    <w:rsid w:val="00215308"/>
    <w:rsid w:val="00221B73"/>
    <w:rsid w:val="00223385"/>
    <w:rsid w:val="00226A7F"/>
    <w:rsid w:val="00227497"/>
    <w:rsid w:val="00227D88"/>
    <w:rsid w:val="002314CA"/>
    <w:rsid w:val="002328AC"/>
    <w:rsid w:val="00244305"/>
    <w:rsid w:val="00245B8F"/>
    <w:rsid w:val="00246AF1"/>
    <w:rsid w:val="00246EFB"/>
    <w:rsid w:val="00247473"/>
    <w:rsid w:val="002508B3"/>
    <w:rsid w:val="00250B51"/>
    <w:rsid w:val="00251224"/>
    <w:rsid w:val="00255DA5"/>
    <w:rsid w:val="00256496"/>
    <w:rsid w:val="00264628"/>
    <w:rsid w:val="00264B0F"/>
    <w:rsid w:val="002727DB"/>
    <w:rsid w:val="0027683F"/>
    <w:rsid w:val="0028311E"/>
    <w:rsid w:val="00283774"/>
    <w:rsid w:val="0028451C"/>
    <w:rsid w:val="00291D57"/>
    <w:rsid w:val="00294569"/>
    <w:rsid w:val="002954D1"/>
    <w:rsid w:val="00295B72"/>
    <w:rsid w:val="00295BD7"/>
    <w:rsid w:val="002A24C1"/>
    <w:rsid w:val="002A39CD"/>
    <w:rsid w:val="002A6DD6"/>
    <w:rsid w:val="002A74D0"/>
    <w:rsid w:val="002B1159"/>
    <w:rsid w:val="002B4A3F"/>
    <w:rsid w:val="002B51E5"/>
    <w:rsid w:val="002B5A0B"/>
    <w:rsid w:val="002B6E88"/>
    <w:rsid w:val="002C07BF"/>
    <w:rsid w:val="002C11EF"/>
    <w:rsid w:val="002C1D61"/>
    <w:rsid w:val="002C3723"/>
    <w:rsid w:val="002C57E7"/>
    <w:rsid w:val="002C6F4F"/>
    <w:rsid w:val="002D201E"/>
    <w:rsid w:val="002D2BDF"/>
    <w:rsid w:val="002E4BAE"/>
    <w:rsid w:val="002F0170"/>
    <w:rsid w:val="002F26BA"/>
    <w:rsid w:val="002F4000"/>
    <w:rsid w:val="0030162C"/>
    <w:rsid w:val="00301C68"/>
    <w:rsid w:val="0030378D"/>
    <w:rsid w:val="00306DA7"/>
    <w:rsid w:val="00310BBC"/>
    <w:rsid w:val="00313CBB"/>
    <w:rsid w:val="00314D53"/>
    <w:rsid w:val="003345D7"/>
    <w:rsid w:val="00334B23"/>
    <w:rsid w:val="003410D3"/>
    <w:rsid w:val="00341A10"/>
    <w:rsid w:val="00345572"/>
    <w:rsid w:val="003470CF"/>
    <w:rsid w:val="00354EC5"/>
    <w:rsid w:val="00360752"/>
    <w:rsid w:val="00365551"/>
    <w:rsid w:val="0036685C"/>
    <w:rsid w:val="0036766D"/>
    <w:rsid w:val="003677F8"/>
    <w:rsid w:val="00370D37"/>
    <w:rsid w:val="003712A9"/>
    <w:rsid w:val="00371533"/>
    <w:rsid w:val="00373C82"/>
    <w:rsid w:val="003771A8"/>
    <w:rsid w:val="003808CA"/>
    <w:rsid w:val="00380F16"/>
    <w:rsid w:val="0038183C"/>
    <w:rsid w:val="003828D0"/>
    <w:rsid w:val="00390C72"/>
    <w:rsid w:val="0039407A"/>
    <w:rsid w:val="00394F16"/>
    <w:rsid w:val="003A27F8"/>
    <w:rsid w:val="003A2CBF"/>
    <w:rsid w:val="003A5FCC"/>
    <w:rsid w:val="003B2268"/>
    <w:rsid w:val="003B5E0D"/>
    <w:rsid w:val="003B6CC0"/>
    <w:rsid w:val="003C0312"/>
    <w:rsid w:val="003C11F5"/>
    <w:rsid w:val="003C2633"/>
    <w:rsid w:val="003C730C"/>
    <w:rsid w:val="003D117E"/>
    <w:rsid w:val="003D2BEF"/>
    <w:rsid w:val="003D6C20"/>
    <w:rsid w:val="003E0275"/>
    <w:rsid w:val="003E1942"/>
    <w:rsid w:val="003E6AF1"/>
    <w:rsid w:val="003F1E10"/>
    <w:rsid w:val="003F4BE6"/>
    <w:rsid w:val="003F62CD"/>
    <w:rsid w:val="003F6B41"/>
    <w:rsid w:val="00403895"/>
    <w:rsid w:val="00411C84"/>
    <w:rsid w:val="0041275B"/>
    <w:rsid w:val="00412E32"/>
    <w:rsid w:val="0041699C"/>
    <w:rsid w:val="00417379"/>
    <w:rsid w:val="00421D4E"/>
    <w:rsid w:val="004222D7"/>
    <w:rsid w:val="0042322F"/>
    <w:rsid w:val="00424792"/>
    <w:rsid w:val="00424875"/>
    <w:rsid w:val="00424C4F"/>
    <w:rsid w:val="00425D47"/>
    <w:rsid w:val="00427395"/>
    <w:rsid w:val="004305EB"/>
    <w:rsid w:val="00434B37"/>
    <w:rsid w:val="004367E6"/>
    <w:rsid w:val="00440E61"/>
    <w:rsid w:val="00441853"/>
    <w:rsid w:val="004437FB"/>
    <w:rsid w:val="00443B0F"/>
    <w:rsid w:val="00445E39"/>
    <w:rsid w:val="00453E64"/>
    <w:rsid w:val="004547DC"/>
    <w:rsid w:val="004569C5"/>
    <w:rsid w:val="004725A7"/>
    <w:rsid w:val="00472E4F"/>
    <w:rsid w:val="0047325B"/>
    <w:rsid w:val="004734CA"/>
    <w:rsid w:val="00473D9F"/>
    <w:rsid w:val="004901BA"/>
    <w:rsid w:val="004911DB"/>
    <w:rsid w:val="00492DD0"/>
    <w:rsid w:val="00496D33"/>
    <w:rsid w:val="004A503F"/>
    <w:rsid w:val="004B3393"/>
    <w:rsid w:val="004C0AEE"/>
    <w:rsid w:val="004C331B"/>
    <w:rsid w:val="004C50DB"/>
    <w:rsid w:val="004D09E9"/>
    <w:rsid w:val="004D2B2F"/>
    <w:rsid w:val="004D5837"/>
    <w:rsid w:val="004D5A06"/>
    <w:rsid w:val="004D7E2A"/>
    <w:rsid w:val="004E3E0B"/>
    <w:rsid w:val="004E633F"/>
    <w:rsid w:val="004E6C85"/>
    <w:rsid w:val="004F1289"/>
    <w:rsid w:val="004F1CE2"/>
    <w:rsid w:val="004F23E6"/>
    <w:rsid w:val="004F4DDC"/>
    <w:rsid w:val="004F6DA1"/>
    <w:rsid w:val="004F76AF"/>
    <w:rsid w:val="004F79B6"/>
    <w:rsid w:val="0050214A"/>
    <w:rsid w:val="00504B04"/>
    <w:rsid w:val="00504B61"/>
    <w:rsid w:val="00504FB5"/>
    <w:rsid w:val="0050619E"/>
    <w:rsid w:val="005120C1"/>
    <w:rsid w:val="00513563"/>
    <w:rsid w:val="00520601"/>
    <w:rsid w:val="00526269"/>
    <w:rsid w:val="00527433"/>
    <w:rsid w:val="00527855"/>
    <w:rsid w:val="00533C5E"/>
    <w:rsid w:val="00537AD3"/>
    <w:rsid w:val="005407E2"/>
    <w:rsid w:val="00541844"/>
    <w:rsid w:val="005445D8"/>
    <w:rsid w:val="00544DF9"/>
    <w:rsid w:val="00547BD0"/>
    <w:rsid w:val="00551B1A"/>
    <w:rsid w:val="005524D3"/>
    <w:rsid w:val="00552954"/>
    <w:rsid w:val="00555031"/>
    <w:rsid w:val="0056047E"/>
    <w:rsid w:val="00560F91"/>
    <w:rsid w:val="00563DE0"/>
    <w:rsid w:val="00564D07"/>
    <w:rsid w:val="00565120"/>
    <w:rsid w:val="005664AF"/>
    <w:rsid w:val="005671B5"/>
    <w:rsid w:val="00570F41"/>
    <w:rsid w:val="00574E92"/>
    <w:rsid w:val="00575E88"/>
    <w:rsid w:val="0058412B"/>
    <w:rsid w:val="00584817"/>
    <w:rsid w:val="00586316"/>
    <w:rsid w:val="0058710C"/>
    <w:rsid w:val="005875A9"/>
    <w:rsid w:val="005906E6"/>
    <w:rsid w:val="00590FBF"/>
    <w:rsid w:val="005926CD"/>
    <w:rsid w:val="00592934"/>
    <w:rsid w:val="00593ACA"/>
    <w:rsid w:val="0059517D"/>
    <w:rsid w:val="00595358"/>
    <w:rsid w:val="0059793C"/>
    <w:rsid w:val="00597CEA"/>
    <w:rsid w:val="005A03B6"/>
    <w:rsid w:val="005A2186"/>
    <w:rsid w:val="005A3684"/>
    <w:rsid w:val="005B3077"/>
    <w:rsid w:val="005B35A1"/>
    <w:rsid w:val="005B4155"/>
    <w:rsid w:val="005B59AC"/>
    <w:rsid w:val="005B6D42"/>
    <w:rsid w:val="005C0F0B"/>
    <w:rsid w:val="005C1272"/>
    <w:rsid w:val="005C33A6"/>
    <w:rsid w:val="005D03C3"/>
    <w:rsid w:val="005D45D0"/>
    <w:rsid w:val="005D68AD"/>
    <w:rsid w:val="005E1098"/>
    <w:rsid w:val="005E195B"/>
    <w:rsid w:val="005E4144"/>
    <w:rsid w:val="005E4461"/>
    <w:rsid w:val="005E66E2"/>
    <w:rsid w:val="005E7445"/>
    <w:rsid w:val="005E7B95"/>
    <w:rsid w:val="005F26FF"/>
    <w:rsid w:val="005F2B4F"/>
    <w:rsid w:val="005F7E78"/>
    <w:rsid w:val="006048D3"/>
    <w:rsid w:val="0060685F"/>
    <w:rsid w:val="00606A74"/>
    <w:rsid w:val="0060725A"/>
    <w:rsid w:val="006074AA"/>
    <w:rsid w:val="00610360"/>
    <w:rsid w:val="00613952"/>
    <w:rsid w:val="00615090"/>
    <w:rsid w:val="00616C3D"/>
    <w:rsid w:val="0062040B"/>
    <w:rsid w:val="006224ED"/>
    <w:rsid w:val="00624646"/>
    <w:rsid w:val="00624E32"/>
    <w:rsid w:val="006274E8"/>
    <w:rsid w:val="006319E9"/>
    <w:rsid w:val="00631DBA"/>
    <w:rsid w:val="00633F82"/>
    <w:rsid w:val="00634211"/>
    <w:rsid w:val="00635AED"/>
    <w:rsid w:val="00635C66"/>
    <w:rsid w:val="006433C4"/>
    <w:rsid w:val="006440FF"/>
    <w:rsid w:val="00644BA5"/>
    <w:rsid w:val="006536C4"/>
    <w:rsid w:val="00657724"/>
    <w:rsid w:val="00665BF5"/>
    <w:rsid w:val="00667874"/>
    <w:rsid w:val="00670E1E"/>
    <w:rsid w:val="00677773"/>
    <w:rsid w:val="006821D9"/>
    <w:rsid w:val="00683D87"/>
    <w:rsid w:val="00684984"/>
    <w:rsid w:val="006861E3"/>
    <w:rsid w:val="00691BBB"/>
    <w:rsid w:val="00695CBE"/>
    <w:rsid w:val="00696411"/>
    <w:rsid w:val="006A0042"/>
    <w:rsid w:val="006A307A"/>
    <w:rsid w:val="006A5E92"/>
    <w:rsid w:val="006B2C94"/>
    <w:rsid w:val="006B6BF2"/>
    <w:rsid w:val="006C4BFF"/>
    <w:rsid w:val="006C4CC3"/>
    <w:rsid w:val="006D1AE2"/>
    <w:rsid w:val="006D58E6"/>
    <w:rsid w:val="006D752A"/>
    <w:rsid w:val="006E06D3"/>
    <w:rsid w:val="006E2BFA"/>
    <w:rsid w:val="006E4D24"/>
    <w:rsid w:val="006E5BD5"/>
    <w:rsid w:val="006F3B63"/>
    <w:rsid w:val="007004D2"/>
    <w:rsid w:val="0070073C"/>
    <w:rsid w:val="00700D1D"/>
    <w:rsid w:val="00701703"/>
    <w:rsid w:val="0070247E"/>
    <w:rsid w:val="00702A70"/>
    <w:rsid w:val="00702BBC"/>
    <w:rsid w:val="00710ED1"/>
    <w:rsid w:val="007147EC"/>
    <w:rsid w:val="007157FB"/>
    <w:rsid w:val="00717440"/>
    <w:rsid w:val="00720710"/>
    <w:rsid w:val="00723F68"/>
    <w:rsid w:val="00725113"/>
    <w:rsid w:val="00730AC9"/>
    <w:rsid w:val="007335C3"/>
    <w:rsid w:val="007337FA"/>
    <w:rsid w:val="00733E57"/>
    <w:rsid w:val="00733FA9"/>
    <w:rsid w:val="0074046A"/>
    <w:rsid w:val="00740C22"/>
    <w:rsid w:val="0074153D"/>
    <w:rsid w:val="00744DBB"/>
    <w:rsid w:val="007450DF"/>
    <w:rsid w:val="00747B6A"/>
    <w:rsid w:val="00751BEA"/>
    <w:rsid w:val="00753BC4"/>
    <w:rsid w:val="0075690C"/>
    <w:rsid w:val="007601DB"/>
    <w:rsid w:val="0076034C"/>
    <w:rsid w:val="007619A3"/>
    <w:rsid w:val="00762CE8"/>
    <w:rsid w:val="007643A7"/>
    <w:rsid w:val="00767172"/>
    <w:rsid w:val="007709FA"/>
    <w:rsid w:val="00770C0D"/>
    <w:rsid w:val="00771A64"/>
    <w:rsid w:val="0077321C"/>
    <w:rsid w:val="00775B8B"/>
    <w:rsid w:val="00783955"/>
    <w:rsid w:val="00790122"/>
    <w:rsid w:val="00791FBD"/>
    <w:rsid w:val="00793186"/>
    <w:rsid w:val="007953A8"/>
    <w:rsid w:val="00796C7E"/>
    <w:rsid w:val="00796F78"/>
    <w:rsid w:val="007A7ABB"/>
    <w:rsid w:val="007B0D97"/>
    <w:rsid w:val="007B2403"/>
    <w:rsid w:val="007B48D9"/>
    <w:rsid w:val="007B4A30"/>
    <w:rsid w:val="007C011D"/>
    <w:rsid w:val="007C1125"/>
    <w:rsid w:val="007C3F55"/>
    <w:rsid w:val="007D4F4A"/>
    <w:rsid w:val="007D5BC1"/>
    <w:rsid w:val="007E1C71"/>
    <w:rsid w:val="007F36FF"/>
    <w:rsid w:val="007F42B7"/>
    <w:rsid w:val="007F7CCF"/>
    <w:rsid w:val="008004D3"/>
    <w:rsid w:val="00804A1E"/>
    <w:rsid w:val="0080654D"/>
    <w:rsid w:val="008066F3"/>
    <w:rsid w:val="008078FA"/>
    <w:rsid w:val="00807B58"/>
    <w:rsid w:val="00810AB5"/>
    <w:rsid w:val="00813B01"/>
    <w:rsid w:val="00815FC8"/>
    <w:rsid w:val="008168D0"/>
    <w:rsid w:val="00816EF3"/>
    <w:rsid w:val="00820012"/>
    <w:rsid w:val="008207E0"/>
    <w:rsid w:val="00822647"/>
    <w:rsid w:val="00822F0A"/>
    <w:rsid w:val="00827D0B"/>
    <w:rsid w:val="00832907"/>
    <w:rsid w:val="0084161A"/>
    <w:rsid w:val="0084252C"/>
    <w:rsid w:val="00843643"/>
    <w:rsid w:val="00843B6A"/>
    <w:rsid w:val="00847B28"/>
    <w:rsid w:val="00852245"/>
    <w:rsid w:val="00854547"/>
    <w:rsid w:val="0085511F"/>
    <w:rsid w:val="008561EB"/>
    <w:rsid w:val="00856219"/>
    <w:rsid w:val="00856F26"/>
    <w:rsid w:val="0085790E"/>
    <w:rsid w:val="00867482"/>
    <w:rsid w:val="00871069"/>
    <w:rsid w:val="008718D7"/>
    <w:rsid w:val="00872960"/>
    <w:rsid w:val="00877B23"/>
    <w:rsid w:val="008838E2"/>
    <w:rsid w:val="008874C0"/>
    <w:rsid w:val="00893E9D"/>
    <w:rsid w:val="008A41CD"/>
    <w:rsid w:val="008B6116"/>
    <w:rsid w:val="008B6C88"/>
    <w:rsid w:val="008C0643"/>
    <w:rsid w:val="008C2F46"/>
    <w:rsid w:val="008C3345"/>
    <w:rsid w:val="008C40FD"/>
    <w:rsid w:val="008C6255"/>
    <w:rsid w:val="008D06C0"/>
    <w:rsid w:val="008D17F4"/>
    <w:rsid w:val="008D2954"/>
    <w:rsid w:val="008D39C4"/>
    <w:rsid w:val="008E16A4"/>
    <w:rsid w:val="008E1F13"/>
    <w:rsid w:val="008E1F16"/>
    <w:rsid w:val="008E322B"/>
    <w:rsid w:val="008E351F"/>
    <w:rsid w:val="008E3ACF"/>
    <w:rsid w:val="008E3EB0"/>
    <w:rsid w:val="008E79B0"/>
    <w:rsid w:val="008F3D8C"/>
    <w:rsid w:val="008F468F"/>
    <w:rsid w:val="008F4D4B"/>
    <w:rsid w:val="008F70AC"/>
    <w:rsid w:val="0090129B"/>
    <w:rsid w:val="0090611F"/>
    <w:rsid w:val="00906B2B"/>
    <w:rsid w:val="00907A8E"/>
    <w:rsid w:val="00910368"/>
    <w:rsid w:val="0091354D"/>
    <w:rsid w:val="00913CC2"/>
    <w:rsid w:val="00914986"/>
    <w:rsid w:val="00916211"/>
    <w:rsid w:val="00922897"/>
    <w:rsid w:val="00923225"/>
    <w:rsid w:val="009253E6"/>
    <w:rsid w:val="00930F93"/>
    <w:rsid w:val="00931EF9"/>
    <w:rsid w:val="00936369"/>
    <w:rsid w:val="00941208"/>
    <w:rsid w:val="00941D32"/>
    <w:rsid w:val="00943478"/>
    <w:rsid w:val="009472C9"/>
    <w:rsid w:val="0095139A"/>
    <w:rsid w:val="00953235"/>
    <w:rsid w:val="00954582"/>
    <w:rsid w:val="0095669E"/>
    <w:rsid w:val="0096647B"/>
    <w:rsid w:val="00974DE7"/>
    <w:rsid w:val="009800B2"/>
    <w:rsid w:val="00980280"/>
    <w:rsid w:val="0098416A"/>
    <w:rsid w:val="00986956"/>
    <w:rsid w:val="00987794"/>
    <w:rsid w:val="00990937"/>
    <w:rsid w:val="009909CA"/>
    <w:rsid w:val="00990B2E"/>
    <w:rsid w:val="00994142"/>
    <w:rsid w:val="0099483F"/>
    <w:rsid w:val="0099743C"/>
    <w:rsid w:val="00997FF3"/>
    <w:rsid w:val="009A03C9"/>
    <w:rsid w:val="009A05A5"/>
    <w:rsid w:val="009A1391"/>
    <w:rsid w:val="009A3569"/>
    <w:rsid w:val="009A386A"/>
    <w:rsid w:val="009A6787"/>
    <w:rsid w:val="009A7E0C"/>
    <w:rsid w:val="009C2D85"/>
    <w:rsid w:val="009C3A41"/>
    <w:rsid w:val="009C3AB5"/>
    <w:rsid w:val="009C3F10"/>
    <w:rsid w:val="009D0683"/>
    <w:rsid w:val="009D0D47"/>
    <w:rsid w:val="009D1051"/>
    <w:rsid w:val="009D19B0"/>
    <w:rsid w:val="009D2218"/>
    <w:rsid w:val="009D3AD2"/>
    <w:rsid w:val="009D4401"/>
    <w:rsid w:val="009D50CE"/>
    <w:rsid w:val="009E2141"/>
    <w:rsid w:val="009E4DE9"/>
    <w:rsid w:val="009E5DBD"/>
    <w:rsid w:val="009E607A"/>
    <w:rsid w:val="009E69E6"/>
    <w:rsid w:val="009E6EC6"/>
    <w:rsid w:val="009F1A59"/>
    <w:rsid w:val="009F35EB"/>
    <w:rsid w:val="009F46D8"/>
    <w:rsid w:val="009F4E98"/>
    <w:rsid w:val="00A0525E"/>
    <w:rsid w:val="00A055F5"/>
    <w:rsid w:val="00A0571F"/>
    <w:rsid w:val="00A10A6A"/>
    <w:rsid w:val="00A13E0F"/>
    <w:rsid w:val="00A13FA1"/>
    <w:rsid w:val="00A16EB1"/>
    <w:rsid w:val="00A17421"/>
    <w:rsid w:val="00A25C2B"/>
    <w:rsid w:val="00A26E72"/>
    <w:rsid w:val="00A31A99"/>
    <w:rsid w:val="00A31E2A"/>
    <w:rsid w:val="00A31E5D"/>
    <w:rsid w:val="00A329CC"/>
    <w:rsid w:val="00A40177"/>
    <w:rsid w:val="00A40340"/>
    <w:rsid w:val="00A43AEE"/>
    <w:rsid w:val="00A44A90"/>
    <w:rsid w:val="00A44D04"/>
    <w:rsid w:val="00A47ADA"/>
    <w:rsid w:val="00A52935"/>
    <w:rsid w:val="00A540EA"/>
    <w:rsid w:val="00A5545C"/>
    <w:rsid w:val="00A568F3"/>
    <w:rsid w:val="00A601A4"/>
    <w:rsid w:val="00A62060"/>
    <w:rsid w:val="00A64780"/>
    <w:rsid w:val="00A64812"/>
    <w:rsid w:val="00A67313"/>
    <w:rsid w:val="00A67B59"/>
    <w:rsid w:val="00A7048D"/>
    <w:rsid w:val="00A71F73"/>
    <w:rsid w:val="00A730EA"/>
    <w:rsid w:val="00A74DA4"/>
    <w:rsid w:val="00A76633"/>
    <w:rsid w:val="00A80FF1"/>
    <w:rsid w:val="00A8240C"/>
    <w:rsid w:val="00A837C3"/>
    <w:rsid w:val="00A86F0B"/>
    <w:rsid w:val="00A874FC"/>
    <w:rsid w:val="00A909E0"/>
    <w:rsid w:val="00A91903"/>
    <w:rsid w:val="00A91E5E"/>
    <w:rsid w:val="00A92E88"/>
    <w:rsid w:val="00A95136"/>
    <w:rsid w:val="00A96499"/>
    <w:rsid w:val="00AA0CE0"/>
    <w:rsid w:val="00AA21AB"/>
    <w:rsid w:val="00AA45E4"/>
    <w:rsid w:val="00AA4CDF"/>
    <w:rsid w:val="00AB757D"/>
    <w:rsid w:val="00AC3385"/>
    <w:rsid w:val="00AD29D4"/>
    <w:rsid w:val="00AD2F33"/>
    <w:rsid w:val="00AD7409"/>
    <w:rsid w:val="00AD75F4"/>
    <w:rsid w:val="00AE0661"/>
    <w:rsid w:val="00AE5AE6"/>
    <w:rsid w:val="00AE6327"/>
    <w:rsid w:val="00AF0DBE"/>
    <w:rsid w:val="00AF3F8E"/>
    <w:rsid w:val="00AF7068"/>
    <w:rsid w:val="00B000E8"/>
    <w:rsid w:val="00B00706"/>
    <w:rsid w:val="00B00E1B"/>
    <w:rsid w:val="00B02979"/>
    <w:rsid w:val="00B04B68"/>
    <w:rsid w:val="00B05EE8"/>
    <w:rsid w:val="00B05FAB"/>
    <w:rsid w:val="00B067F1"/>
    <w:rsid w:val="00B06AFD"/>
    <w:rsid w:val="00B12ABA"/>
    <w:rsid w:val="00B14FBD"/>
    <w:rsid w:val="00B1622B"/>
    <w:rsid w:val="00B17123"/>
    <w:rsid w:val="00B17DF8"/>
    <w:rsid w:val="00B236E9"/>
    <w:rsid w:val="00B24DA2"/>
    <w:rsid w:val="00B30FE6"/>
    <w:rsid w:val="00B3262F"/>
    <w:rsid w:val="00B33F64"/>
    <w:rsid w:val="00B34611"/>
    <w:rsid w:val="00B42658"/>
    <w:rsid w:val="00B4310A"/>
    <w:rsid w:val="00B4314F"/>
    <w:rsid w:val="00B4526D"/>
    <w:rsid w:val="00B514AC"/>
    <w:rsid w:val="00B600F5"/>
    <w:rsid w:val="00B61309"/>
    <w:rsid w:val="00B6270F"/>
    <w:rsid w:val="00B64BD0"/>
    <w:rsid w:val="00B65003"/>
    <w:rsid w:val="00B65152"/>
    <w:rsid w:val="00B65C8A"/>
    <w:rsid w:val="00B65CFF"/>
    <w:rsid w:val="00B67712"/>
    <w:rsid w:val="00B75DE9"/>
    <w:rsid w:val="00B76523"/>
    <w:rsid w:val="00B77921"/>
    <w:rsid w:val="00B84855"/>
    <w:rsid w:val="00B85153"/>
    <w:rsid w:val="00B90A63"/>
    <w:rsid w:val="00B91F66"/>
    <w:rsid w:val="00B978F4"/>
    <w:rsid w:val="00BA260A"/>
    <w:rsid w:val="00BA2F92"/>
    <w:rsid w:val="00BA4EED"/>
    <w:rsid w:val="00BA7723"/>
    <w:rsid w:val="00BA7907"/>
    <w:rsid w:val="00BB3854"/>
    <w:rsid w:val="00BB42C3"/>
    <w:rsid w:val="00BB5B52"/>
    <w:rsid w:val="00BB63DA"/>
    <w:rsid w:val="00BC0D58"/>
    <w:rsid w:val="00BC1F49"/>
    <w:rsid w:val="00BC2780"/>
    <w:rsid w:val="00BD17BC"/>
    <w:rsid w:val="00BD25C7"/>
    <w:rsid w:val="00BD44F8"/>
    <w:rsid w:val="00BD5704"/>
    <w:rsid w:val="00BD5A60"/>
    <w:rsid w:val="00BD6B72"/>
    <w:rsid w:val="00BD6FD1"/>
    <w:rsid w:val="00BD7A2F"/>
    <w:rsid w:val="00BE0636"/>
    <w:rsid w:val="00BE296A"/>
    <w:rsid w:val="00BE3841"/>
    <w:rsid w:val="00BE49B3"/>
    <w:rsid w:val="00BE6471"/>
    <w:rsid w:val="00BF026F"/>
    <w:rsid w:val="00BF0A25"/>
    <w:rsid w:val="00BF15A9"/>
    <w:rsid w:val="00BF3D71"/>
    <w:rsid w:val="00BF4377"/>
    <w:rsid w:val="00BF4829"/>
    <w:rsid w:val="00C02BEF"/>
    <w:rsid w:val="00C061F4"/>
    <w:rsid w:val="00C10ACF"/>
    <w:rsid w:val="00C10D49"/>
    <w:rsid w:val="00C1221C"/>
    <w:rsid w:val="00C12470"/>
    <w:rsid w:val="00C12DFA"/>
    <w:rsid w:val="00C13C92"/>
    <w:rsid w:val="00C176A1"/>
    <w:rsid w:val="00C213CC"/>
    <w:rsid w:val="00C22510"/>
    <w:rsid w:val="00C23150"/>
    <w:rsid w:val="00C2397B"/>
    <w:rsid w:val="00C25EF8"/>
    <w:rsid w:val="00C26DEA"/>
    <w:rsid w:val="00C319D8"/>
    <w:rsid w:val="00C32349"/>
    <w:rsid w:val="00C37729"/>
    <w:rsid w:val="00C37FF8"/>
    <w:rsid w:val="00C45BE6"/>
    <w:rsid w:val="00C51CDF"/>
    <w:rsid w:val="00C61331"/>
    <w:rsid w:val="00C62970"/>
    <w:rsid w:val="00C6651F"/>
    <w:rsid w:val="00C66524"/>
    <w:rsid w:val="00C70696"/>
    <w:rsid w:val="00C721C1"/>
    <w:rsid w:val="00C7312A"/>
    <w:rsid w:val="00C73C9C"/>
    <w:rsid w:val="00C7619B"/>
    <w:rsid w:val="00C77EE7"/>
    <w:rsid w:val="00C87554"/>
    <w:rsid w:val="00C91F1F"/>
    <w:rsid w:val="00CA34FF"/>
    <w:rsid w:val="00CA3B6C"/>
    <w:rsid w:val="00CA41A3"/>
    <w:rsid w:val="00CB0658"/>
    <w:rsid w:val="00CB09E3"/>
    <w:rsid w:val="00CB64B5"/>
    <w:rsid w:val="00CB6D94"/>
    <w:rsid w:val="00CC7967"/>
    <w:rsid w:val="00CD028A"/>
    <w:rsid w:val="00CD66DC"/>
    <w:rsid w:val="00CD7727"/>
    <w:rsid w:val="00CE03DC"/>
    <w:rsid w:val="00CE0879"/>
    <w:rsid w:val="00CF56DB"/>
    <w:rsid w:val="00CF649A"/>
    <w:rsid w:val="00D00028"/>
    <w:rsid w:val="00D03D23"/>
    <w:rsid w:val="00D06094"/>
    <w:rsid w:val="00D07216"/>
    <w:rsid w:val="00D12955"/>
    <w:rsid w:val="00D14DB5"/>
    <w:rsid w:val="00D17DAA"/>
    <w:rsid w:val="00D20333"/>
    <w:rsid w:val="00D21A52"/>
    <w:rsid w:val="00D21F8E"/>
    <w:rsid w:val="00D23A33"/>
    <w:rsid w:val="00D31095"/>
    <w:rsid w:val="00D32B65"/>
    <w:rsid w:val="00D34198"/>
    <w:rsid w:val="00D347F0"/>
    <w:rsid w:val="00D40EBE"/>
    <w:rsid w:val="00D50177"/>
    <w:rsid w:val="00D51C19"/>
    <w:rsid w:val="00D522B8"/>
    <w:rsid w:val="00D52CDE"/>
    <w:rsid w:val="00D55C28"/>
    <w:rsid w:val="00D61940"/>
    <w:rsid w:val="00D6530D"/>
    <w:rsid w:val="00D66194"/>
    <w:rsid w:val="00D70844"/>
    <w:rsid w:val="00D73A99"/>
    <w:rsid w:val="00D749C3"/>
    <w:rsid w:val="00D75C88"/>
    <w:rsid w:val="00D76EC8"/>
    <w:rsid w:val="00D776C1"/>
    <w:rsid w:val="00D77B83"/>
    <w:rsid w:val="00D80E67"/>
    <w:rsid w:val="00D8103C"/>
    <w:rsid w:val="00D82AF0"/>
    <w:rsid w:val="00D8466F"/>
    <w:rsid w:val="00D906FA"/>
    <w:rsid w:val="00D9360E"/>
    <w:rsid w:val="00DA4DD4"/>
    <w:rsid w:val="00DB0FC8"/>
    <w:rsid w:val="00DB103E"/>
    <w:rsid w:val="00DB17AA"/>
    <w:rsid w:val="00DC250D"/>
    <w:rsid w:val="00DC5053"/>
    <w:rsid w:val="00DD02E7"/>
    <w:rsid w:val="00DD311F"/>
    <w:rsid w:val="00DD4E58"/>
    <w:rsid w:val="00DD7EEC"/>
    <w:rsid w:val="00DE0040"/>
    <w:rsid w:val="00DE35E8"/>
    <w:rsid w:val="00DE435F"/>
    <w:rsid w:val="00DF1B9D"/>
    <w:rsid w:val="00DF391B"/>
    <w:rsid w:val="00DF689B"/>
    <w:rsid w:val="00E0283E"/>
    <w:rsid w:val="00E07594"/>
    <w:rsid w:val="00E11AC1"/>
    <w:rsid w:val="00E2116F"/>
    <w:rsid w:val="00E24854"/>
    <w:rsid w:val="00E271F2"/>
    <w:rsid w:val="00E32B7A"/>
    <w:rsid w:val="00E33EA8"/>
    <w:rsid w:val="00E402E1"/>
    <w:rsid w:val="00E42A5E"/>
    <w:rsid w:val="00E45808"/>
    <w:rsid w:val="00E4601A"/>
    <w:rsid w:val="00E50DD1"/>
    <w:rsid w:val="00E50F70"/>
    <w:rsid w:val="00E559C7"/>
    <w:rsid w:val="00E7075D"/>
    <w:rsid w:val="00E708C5"/>
    <w:rsid w:val="00E727C1"/>
    <w:rsid w:val="00E72D8C"/>
    <w:rsid w:val="00E7501C"/>
    <w:rsid w:val="00E77D1B"/>
    <w:rsid w:val="00E80CCC"/>
    <w:rsid w:val="00E819D1"/>
    <w:rsid w:val="00E86DF9"/>
    <w:rsid w:val="00E87CAE"/>
    <w:rsid w:val="00E900F9"/>
    <w:rsid w:val="00E94176"/>
    <w:rsid w:val="00E94D69"/>
    <w:rsid w:val="00E95637"/>
    <w:rsid w:val="00E97AB2"/>
    <w:rsid w:val="00EA3C58"/>
    <w:rsid w:val="00EA57BF"/>
    <w:rsid w:val="00EA5A16"/>
    <w:rsid w:val="00EB24A7"/>
    <w:rsid w:val="00EB2F94"/>
    <w:rsid w:val="00EB5122"/>
    <w:rsid w:val="00EB564C"/>
    <w:rsid w:val="00EB7890"/>
    <w:rsid w:val="00EC2BEE"/>
    <w:rsid w:val="00EC54DA"/>
    <w:rsid w:val="00EC74B2"/>
    <w:rsid w:val="00ED31A8"/>
    <w:rsid w:val="00ED5E36"/>
    <w:rsid w:val="00ED737B"/>
    <w:rsid w:val="00EE3332"/>
    <w:rsid w:val="00EE33E5"/>
    <w:rsid w:val="00EE59F4"/>
    <w:rsid w:val="00EE77E9"/>
    <w:rsid w:val="00EF4FA4"/>
    <w:rsid w:val="00EF63E4"/>
    <w:rsid w:val="00F01113"/>
    <w:rsid w:val="00F06300"/>
    <w:rsid w:val="00F11399"/>
    <w:rsid w:val="00F155D8"/>
    <w:rsid w:val="00F15CE7"/>
    <w:rsid w:val="00F2020F"/>
    <w:rsid w:val="00F22162"/>
    <w:rsid w:val="00F2323D"/>
    <w:rsid w:val="00F25B85"/>
    <w:rsid w:val="00F30AD6"/>
    <w:rsid w:val="00F36443"/>
    <w:rsid w:val="00F402D2"/>
    <w:rsid w:val="00F40496"/>
    <w:rsid w:val="00F40BDB"/>
    <w:rsid w:val="00F438FA"/>
    <w:rsid w:val="00F5077A"/>
    <w:rsid w:val="00F50D0D"/>
    <w:rsid w:val="00F5471E"/>
    <w:rsid w:val="00F569FD"/>
    <w:rsid w:val="00F63BFE"/>
    <w:rsid w:val="00F651BE"/>
    <w:rsid w:val="00F718AC"/>
    <w:rsid w:val="00F73F5D"/>
    <w:rsid w:val="00F824FA"/>
    <w:rsid w:val="00F841BE"/>
    <w:rsid w:val="00F85277"/>
    <w:rsid w:val="00F86A4F"/>
    <w:rsid w:val="00F90B75"/>
    <w:rsid w:val="00F95F12"/>
    <w:rsid w:val="00F97030"/>
    <w:rsid w:val="00FA3BD3"/>
    <w:rsid w:val="00FA7781"/>
    <w:rsid w:val="00FB16A0"/>
    <w:rsid w:val="00FB48AE"/>
    <w:rsid w:val="00FB4FE8"/>
    <w:rsid w:val="00FC01EF"/>
    <w:rsid w:val="00FC0716"/>
    <w:rsid w:val="00FC65B8"/>
    <w:rsid w:val="00FC69E5"/>
    <w:rsid w:val="00FC7251"/>
    <w:rsid w:val="00FD4B7E"/>
    <w:rsid w:val="00FD5925"/>
    <w:rsid w:val="00FD5D92"/>
    <w:rsid w:val="00FD6D76"/>
    <w:rsid w:val="00FD7751"/>
    <w:rsid w:val="00FE02D0"/>
    <w:rsid w:val="00FE1F9A"/>
    <w:rsid w:val="00FE21E5"/>
    <w:rsid w:val="00FE2CD4"/>
    <w:rsid w:val="00FE59A0"/>
    <w:rsid w:val="00FF03FC"/>
    <w:rsid w:val="00FF1C4C"/>
    <w:rsid w:val="00FF457A"/>
    <w:rsid w:val="00FF5C4A"/>
    <w:rsid w:val="00FF5DE4"/>
    <w:rsid w:val="00FF5EA2"/>
    <w:rsid w:val="02563057"/>
    <w:rsid w:val="0314BACC"/>
    <w:rsid w:val="04C4E06F"/>
    <w:rsid w:val="05F9E81E"/>
    <w:rsid w:val="093188E0"/>
    <w:rsid w:val="093E9ED5"/>
    <w:rsid w:val="0E1FC95F"/>
    <w:rsid w:val="101F78CC"/>
    <w:rsid w:val="1043D95F"/>
    <w:rsid w:val="10909E76"/>
    <w:rsid w:val="109E0444"/>
    <w:rsid w:val="134C9D37"/>
    <w:rsid w:val="153BDF4C"/>
    <w:rsid w:val="165CF9D0"/>
    <w:rsid w:val="1A4765E0"/>
    <w:rsid w:val="1B0F9513"/>
    <w:rsid w:val="1B608582"/>
    <w:rsid w:val="1D8B556B"/>
    <w:rsid w:val="21D4A42C"/>
    <w:rsid w:val="233BEF27"/>
    <w:rsid w:val="2416BC4B"/>
    <w:rsid w:val="245D0079"/>
    <w:rsid w:val="249B18B1"/>
    <w:rsid w:val="24D7BF88"/>
    <w:rsid w:val="29504A15"/>
    <w:rsid w:val="29951A52"/>
    <w:rsid w:val="2CC9A910"/>
    <w:rsid w:val="35830B37"/>
    <w:rsid w:val="3C1FFC55"/>
    <w:rsid w:val="42B1138F"/>
    <w:rsid w:val="4341C2E9"/>
    <w:rsid w:val="44661546"/>
    <w:rsid w:val="451D7431"/>
    <w:rsid w:val="4C8691A1"/>
    <w:rsid w:val="4DB2ECF1"/>
    <w:rsid w:val="4F2ED670"/>
    <w:rsid w:val="50985BC6"/>
    <w:rsid w:val="50C39E09"/>
    <w:rsid w:val="5191C33B"/>
    <w:rsid w:val="5399534A"/>
    <w:rsid w:val="54A5B84D"/>
    <w:rsid w:val="5617DDF2"/>
    <w:rsid w:val="5641D50C"/>
    <w:rsid w:val="5670C504"/>
    <w:rsid w:val="56CD607A"/>
    <w:rsid w:val="5729E386"/>
    <w:rsid w:val="573264FB"/>
    <w:rsid w:val="586B3073"/>
    <w:rsid w:val="5E34DF15"/>
    <w:rsid w:val="5E498D4E"/>
    <w:rsid w:val="5F457BA1"/>
    <w:rsid w:val="627FE360"/>
    <w:rsid w:val="62A73A9E"/>
    <w:rsid w:val="67D74737"/>
    <w:rsid w:val="690A4B0E"/>
    <w:rsid w:val="6A6472B2"/>
    <w:rsid w:val="6AB24C83"/>
    <w:rsid w:val="742A8490"/>
    <w:rsid w:val="78547B1F"/>
    <w:rsid w:val="78CC7FBB"/>
    <w:rsid w:val="79C726FB"/>
    <w:rsid w:val="7B2CF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1D35F9"/>
  <w14:defaultImageDpi w14:val="32767"/>
  <w15:docId w15:val="{457BBE15-F758-44A6-BC54-1A067F5F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34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323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2349"/>
  </w:style>
  <w:style w:type="paragraph" w:styleId="Footer">
    <w:name w:val="footer"/>
    <w:basedOn w:val="Normal"/>
    <w:link w:val="FooterChar"/>
    <w:unhideWhenUsed/>
    <w:rsid w:val="00C323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32349"/>
  </w:style>
  <w:style w:type="character" w:styleId="Hyperlink">
    <w:name w:val="Hyperlink"/>
    <w:basedOn w:val="DefaultParagraphFont"/>
    <w:uiPriority w:val="99"/>
    <w:unhideWhenUsed/>
    <w:rsid w:val="00F63BFE"/>
    <w:rPr>
      <w:color w:val="0000FF"/>
      <w:u w:val="single"/>
    </w:rPr>
  </w:style>
  <w:style w:type="paragraph" w:styleId="ListParagraph">
    <w:name w:val="List Paragraph"/>
    <w:aliases w:val="F5 List Paragraph,List Paragraph1,Dot pt,No Spacing1,List Paragraph Char Char Char,Indicator Text,Numbered Para 1,Bullet 1,Bullet Points,MAIN CONTENT,List Paragraph2,Normal numbered,List Paragraph11,OBC Bullet"/>
    <w:basedOn w:val="Normal"/>
    <w:link w:val="ListParagraphChar"/>
    <w:uiPriority w:val="34"/>
    <w:qFormat/>
    <w:rsid w:val="00BE49B3"/>
    <w:pPr>
      <w:ind w:left="720"/>
      <w:contextualSpacing/>
    </w:pPr>
  </w:style>
  <w:style w:type="table" w:styleId="TableGrid">
    <w:name w:val="Table Grid"/>
    <w:basedOn w:val="TableNormal"/>
    <w:uiPriority w:val="39"/>
    <w:rsid w:val="00EB5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1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583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24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48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48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8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8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87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75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8E3ACF"/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1 Char,Bullet Points Char,MAIN CONTENT Char,List Paragraph2 Char"/>
    <w:link w:val="ListParagraph"/>
    <w:uiPriority w:val="34"/>
    <w:locked/>
    <w:rsid w:val="0077321C"/>
  </w:style>
  <w:style w:type="character" w:styleId="UnresolvedMention">
    <w:name w:val="Unresolved Mention"/>
    <w:basedOn w:val="DefaultParagraphFont"/>
    <w:uiPriority w:val="99"/>
    <w:semiHidden/>
    <w:unhideWhenUsed/>
    <w:rsid w:val="000E744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06DA7"/>
  </w:style>
  <w:style w:type="paragraph" w:customStyle="1" w:styleId="pf0">
    <w:name w:val="pf0"/>
    <w:basedOn w:val="Normal"/>
    <w:rsid w:val="00A92E88"/>
    <w:pPr>
      <w:spacing w:before="100" w:beforeAutospacing="1" w:after="100" w:afterAutospacing="1"/>
      <w:ind w:left="340"/>
    </w:pPr>
    <w:rPr>
      <w:rFonts w:ascii="Times New Roman" w:eastAsia="Times New Roman" w:hAnsi="Times New Roman" w:cs="Times New Roman"/>
      <w:lang w:eastAsia="en-GB"/>
    </w:rPr>
  </w:style>
  <w:style w:type="character" w:customStyle="1" w:styleId="cf01">
    <w:name w:val="cf01"/>
    <w:basedOn w:val="DefaultParagraphFont"/>
    <w:rsid w:val="00A92E8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4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t.southyorkshire.icb.nhs.uk/search?locations=doncaster,south-yorkshire" TargetMode="External"/><Relationship Id="rId18" Type="http://schemas.openxmlformats.org/officeDocument/2006/relationships/hyperlink" Target="https://www.wyicsapc.co.uk/search-by-drug-classification/" TargetMode="External"/><Relationship Id="rId26" Type="http://schemas.openxmlformats.org/officeDocument/2006/relationships/hyperlink" Target="https://mot.southyorkshire.icb.nhs.uk/search?locations=doncaster,south-yorkshire" TargetMode="External"/><Relationship Id="rId21" Type="http://schemas.openxmlformats.org/officeDocument/2006/relationships/hyperlink" Target="https://www.lancashireandsouthcumbriaformulary.nhs.uk/default.asp?siteType=Full" TargetMode="External"/><Relationship Id="rId34" Type="http://schemas.openxmlformats.org/officeDocument/2006/relationships/hyperlink" Target="https://nhs.sharepoint.com/:x:/r/sites/03N_SYICB_Home/_layouts/15/Doc.aspx?sourcedoc=%7B4D0D6238-8C66-448D-8B09-07F55E69FBE8%7D&amp;file=NHS-SY-Impact-Assessment-tool.xlsx&amp;action=default&amp;mobileredirect=true&amp;DefaultItemOpen=1%3Fweb%3D1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mot.southyorkshire.icb.nhs.uk/search?locations=barnsley,south-yorkshire" TargetMode="External"/><Relationship Id="rId17" Type="http://schemas.openxmlformats.org/officeDocument/2006/relationships/hyperlink" Target="https://www.nottinghamshireformulary.nhs.uk/default.asp" TargetMode="External"/><Relationship Id="rId25" Type="http://schemas.openxmlformats.org/officeDocument/2006/relationships/hyperlink" Target="https://mot.southyorkshire.icb.nhs.uk/search?locations=barnsley,south-yorkshire" TargetMode="External"/><Relationship Id="rId33" Type="http://schemas.openxmlformats.org/officeDocument/2006/relationships/footer" Target="footer1.xml"/><Relationship Id="rId38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erbyshiremedicinesmanagement.org.uk/medicines-management/full_traffic_light_classification" TargetMode="External"/><Relationship Id="rId20" Type="http://schemas.openxmlformats.org/officeDocument/2006/relationships/hyperlink" Target="https://www.northeastnorthcumbriaformulary.nhs.uk/" TargetMode="External"/><Relationship Id="rId29" Type="http://schemas.openxmlformats.org/officeDocument/2006/relationships/hyperlink" Target="mailto:syicb.involve@nhs.ne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ot.southyorkshire.icb.nhs.uk/" TargetMode="External"/><Relationship Id="rId24" Type="http://schemas.openxmlformats.org/officeDocument/2006/relationships/hyperlink" Target="https://mot.southyorkshire.icb.nhs.uk/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mot.southyorkshire.icb.nhs.uk/search?locations=sheffield,south-yorkshire" TargetMode="External"/><Relationship Id="rId23" Type="http://schemas.openxmlformats.org/officeDocument/2006/relationships/hyperlink" Target="https://www.lincolnshirejointformulary.nhs.uk/default.asp?siteType=Full" TargetMode="External"/><Relationship Id="rId28" Type="http://schemas.openxmlformats.org/officeDocument/2006/relationships/hyperlink" Target="https://mot.southyorkshire.icb.nhs.uk/search?locations=sheffield,south-yorkshire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humberandnorthyorkshireformulary.nhs.uk/default.asp?siteType=Full" TargetMode="External"/><Relationship Id="rId31" Type="http://schemas.openxmlformats.org/officeDocument/2006/relationships/hyperlink" Target="https://openprescribing.net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ot.southyorkshire.icb.nhs.uk/search?locations=rotherham,south-yorkshire" TargetMode="External"/><Relationship Id="rId22" Type="http://schemas.openxmlformats.org/officeDocument/2006/relationships/hyperlink" Target="https://www.greatermanchesterformulary.nhs.uk/default.asp?siteType=Full" TargetMode="External"/><Relationship Id="rId27" Type="http://schemas.openxmlformats.org/officeDocument/2006/relationships/hyperlink" Target="https://mot.southyorkshire.icb.nhs.uk/search?locations=rotherham,south-yorkshire" TargetMode="External"/><Relationship Id="rId30" Type="http://schemas.openxmlformats.org/officeDocument/2006/relationships/hyperlink" Target="https://www.nice.org.uk/about/what-we-do/into-practice/resource-impact-assessment" TargetMode="External"/><Relationship Id="rId35" Type="http://schemas.openxmlformats.org/officeDocument/2006/relationships/hyperlink" Target="https://ukc-word-edit.officeapps.live.com/we/wordeditorframe.aspx?ui=en-gb&amp;rs=en-GB&amp;wopisrc=https%3A%2F%2Fnhs.sharepoint.com%2Fsites%2Fmsteams_acf35c%2F_vti_bin%2Fwopi.ashx%2Ffiles%2Fba077bfdcc2348f58a717de6374d9084&amp;wdenableroaming=1&amp;mscc=1&amp;hid=e00c2ea6-e4fe-40d3-ba41-4001b7192250.0&amp;uih=teams&amp;uiembed=1&amp;jsapi=1&amp;jsapiver=v2&amp;corrid=fac2465e-1d8b-4547-bb2b-c407ea3da8f9&amp;usid=fac2465e-1d8b-4547-bb2b-c407ea3da8f9&amp;newsession=1&amp;sftc=1&amp;uihit=UnifiedUiHostTeams&amp;muv=v1&amp;accloop=1&amp;sdr=6&amp;scnd=1&amp;sat=1&amp;rat=1&amp;sams=1&amp;mtf=1&amp;sfp=1&amp;halh=1&amp;hch=1&amp;hmh=1&amp;hsh=1&amp;hwfh=1&amp;hsth=1&amp;sih=1&amp;unh=1&amp;onw=1&amp;dchat=1&amp;sc=%7B%22pmo%22%3A%22https%3A%2F%2Fwww.office.com%22%2C%22pmshare%22%3Atrue%7D&amp;wdlcid=en-gb&amp;ctp=LeastProtected&amp;rct=Normal&amp;wdorigin=TEAMS.UNIFIEDUIHOST.REBOOT&amp;wdhostclicktime=1672222960954&amp;wdprevioussession=1df50c07-18c9-4f97-b233-34c717170e97&amp;instantedit=1&amp;wopicomplete=1&amp;wdredirectionreason=Unified_SingleFlush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B46D80D61EF141B33502E875594512" ma:contentTypeVersion="13" ma:contentTypeDescription="Create a new document." ma:contentTypeScope="" ma:versionID="3a3f178de9a8b012c710b1b7ef451033">
  <xsd:schema xmlns:xsd="http://www.w3.org/2001/XMLSchema" xmlns:xs="http://www.w3.org/2001/XMLSchema" xmlns:p="http://schemas.microsoft.com/office/2006/metadata/properties" xmlns:ns1="http://schemas.microsoft.com/sharepoint/v3" xmlns:ns2="c0217a25-48d9-43aa-b36d-99e8c5fa0c3c" targetNamespace="http://schemas.microsoft.com/office/2006/metadata/properties" ma:root="true" ma:fieldsID="4a6acbe7eb6de719b61c8ed5a4547a33" ns1:_="" ns2:_="">
    <xsd:import namespace="http://schemas.microsoft.com/sharepoint/v3"/>
    <xsd:import namespace="c0217a25-48d9-43aa-b36d-99e8c5fa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17a25-48d9-43aa-b36d-99e8c5fa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0217a25-48d9-43aa-b36d-99e8c5fa0c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9D8E98-48F6-4F56-8078-2BB857C6C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217a25-48d9-43aa-b36d-99e8c5fa0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A6DB0A-ED07-44D1-A8C0-57F2EDE7AE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8787C6-00F7-44D2-8E05-9CBD2CA29B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C2DAA7-F037-47CD-B80B-232C4165C2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0217a25-48d9-43aa-b36d-99e8c5fa0c3c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2650</Words>
  <Characters>14395</Characters>
  <Application>Microsoft Office Word</Application>
  <DocSecurity>0</DocSecurity>
  <Lines>1107</Lines>
  <Paragraphs>355</Paragraphs>
  <ScaleCrop>false</ScaleCrop>
  <Company>WSYBCSU IT Services</Company>
  <LinksUpToDate>false</LinksUpToDate>
  <CharactersWithSpaces>16690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shadbolt</dc:creator>
  <cp:keywords/>
  <cp:lastModifiedBy>HILL, Ashley (NHS SOUTH YORKSHIRE ICB - 03N)</cp:lastModifiedBy>
  <cp:revision>4</cp:revision>
  <dcterms:created xsi:type="dcterms:W3CDTF">2026-09-23T08:29:00Z</dcterms:created>
  <dcterms:modified xsi:type="dcterms:W3CDTF">2026-10-08T16:24:00Z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0x010100C9B46D80D61EF141B33502E875594512</vt:lpwstr>
  </property>
  <property fmtid="{D5CDD505-2E9C-101B-9397-08002B2CF9AE}" pid="3" name="MediaServiceImageTags">
    <vt:lpwstr/>
  </property>
  <property fmtid="{D5CDD505-2E9C-101B-9397-08002B2CF9AE}" pid="4" name="Order">
    <vt:r8>52300</vt:r8>
  </property>
  <property fmtid="{D5CDD505-2E9C-101B-9397-08002B2CF9AE}" pid="5" name="xd_Signature">
    <vt:bool>false</vt:bool>
  </property>
  <property fmtid="{D5CDD505-2E9C-101B-9397-08002B2CF9AE}" pid="6" name="SharedWithUsers">
    <vt:lpwstr>114;#STORKES, Hilde (NHS SOUTH YORKSHIRE ICB - 03N);#115;#MORRIS, Deborah (NHS SOUTH YORKSHIRE ICB - 03N)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